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0" w:rsidRPr="00634B5E" w:rsidRDefault="00F909DF" w:rsidP="00C76CD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CD0" w:rsidRPr="00634B5E">
        <w:rPr>
          <w:sz w:val="28"/>
          <w:szCs w:val="28"/>
        </w:rPr>
        <w:t>PHÒNG GD-ĐT TP TÂN AN</w:t>
      </w:r>
    </w:p>
    <w:p w:rsidR="00C76CD0" w:rsidRPr="00634B5E" w:rsidRDefault="00C76CD0" w:rsidP="00C76CD0">
      <w:pPr>
        <w:spacing w:before="60"/>
        <w:jc w:val="both"/>
        <w:rPr>
          <w:b/>
          <w:sz w:val="28"/>
          <w:szCs w:val="28"/>
        </w:rPr>
      </w:pPr>
      <w:r w:rsidRPr="00634B5E">
        <w:rPr>
          <w:b/>
          <w:sz w:val="28"/>
          <w:szCs w:val="28"/>
        </w:rPr>
        <w:t>TRƯỜNG THCS LÝ TỰ TRỌNG</w:t>
      </w:r>
    </w:p>
    <w:p w:rsidR="00C76CD0" w:rsidRPr="00634B5E" w:rsidRDefault="00C76CD0" w:rsidP="00C76CD0">
      <w:pPr>
        <w:spacing w:before="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ÔN TẬP TỪ 30.3 – 04.4 MÔN VẬT LÝ LỚP </w:t>
      </w:r>
      <w:r w:rsidR="00420D2C">
        <w:rPr>
          <w:b/>
          <w:color w:val="FF0000"/>
          <w:sz w:val="28"/>
          <w:szCs w:val="28"/>
        </w:rPr>
        <w:t>8</w:t>
      </w:r>
    </w:p>
    <w:p w:rsidR="00C76CD0" w:rsidRPr="00C76CD0" w:rsidRDefault="00C76CD0" w:rsidP="00C76CD0">
      <w:pPr>
        <w:spacing w:before="60"/>
        <w:rPr>
          <w:b/>
          <w:bCs/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C76CD0">
        <w:rPr>
          <w:b/>
          <w:color w:val="FF0000"/>
          <w:sz w:val="28"/>
          <w:szCs w:val="28"/>
        </w:rPr>
        <w:t xml:space="preserve">Bài 17: </w:t>
      </w:r>
      <w:r w:rsidRPr="00C76CD0">
        <w:rPr>
          <w:b/>
          <w:bCs/>
          <w:color w:val="FF0000"/>
          <w:sz w:val="28"/>
          <w:szCs w:val="28"/>
          <w:lang w:val="pt-BR"/>
        </w:rPr>
        <w:t>CƠ NĂNG</w:t>
      </w:r>
    </w:p>
    <w:p w:rsidR="00C76CD0" w:rsidRPr="00634B5E" w:rsidRDefault="00C76CD0" w:rsidP="00C76CD0">
      <w:pPr>
        <w:spacing w:before="60"/>
        <w:rPr>
          <w:b/>
          <w:bCs/>
          <w:color w:val="FF0000"/>
          <w:sz w:val="28"/>
          <w:szCs w:val="28"/>
          <w:lang w:val="pt-BR"/>
        </w:rPr>
      </w:pPr>
      <w:r>
        <w:rPr>
          <w:b/>
          <w:bCs/>
          <w:color w:val="FF0000"/>
          <w:sz w:val="28"/>
          <w:szCs w:val="28"/>
          <w:lang w:val="pt-BR"/>
        </w:rPr>
        <w:t xml:space="preserve"> </w:t>
      </w:r>
      <w:r>
        <w:rPr>
          <w:b/>
          <w:bCs/>
          <w:color w:val="FF0000"/>
          <w:sz w:val="28"/>
          <w:szCs w:val="28"/>
          <w:lang w:val="pt-BR"/>
        </w:rPr>
        <w:tab/>
      </w:r>
      <w:r>
        <w:rPr>
          <w:b/>
          <w:bCs/>
          <w:color w:val="FF0000"/>
          <w:sz w:val="28"/>
          <w:szCs w:val="28"/>
          <w:lang w:val="pt-BR"/>
        </w:rPr>
        <w:tab/>
      </w:r>
      <w:r>
        <w:rPr>
          <w:b/>
          <w:bCs/>
          <w:color w:val="FF0000"/>
          <w:sz w:val="28"/>
          <w:szCs w:val="28"/>
          <w:lang w:val="pt-BR"/>
        </w:rPr>
        <w:tab/>
      </w:r>
      <w:r>
        <w:rPr>
          <w:b/>
          <w:bCs/>
          <w:color w:val="FF0000"/>
          <w:sz w:val="28"/>
          <w:szCs w:val="28"/>
          <w:lang w:val="pt-BR"/>
        </w:rPr>
        <w:tab/>
        <w:t>GV soạn: VÕ THỊ THU SƯƠNG</w:t>
      </w:r>
    </w:p>
    <w:p w:rsidR="00212932" w:rsidRPr="00A65E9F" w:rsidRDefault="00212932" w:rsidP="00F909DF">
      <w:pPr>
        <w:spacing w:before="60"/>
        <w:jc w:val="both"/>
        <w:rPr>
          <w:b/>
          <w:color w:val="FF0000"/>
          <w:sz w:val="26"/>
          <w:szCs w:val="26"/>
          <w:u w:val="single"/>
          <w:lang w:val="it-IT"/>
        </w:rPr>
      </w:pPr>
      <w:r w:rsidRPr="00F909DF">
        <w:rPr>
          <w:b/>
          <w:color w:val="FF0000"/>
          <w:sz w:val="26"/>
          <w:szCs w:val="26"/>
          <w:lang w:val="it-IT"/>
        </w:rPr>
        <w:t>A</w:t>
      </w:r>
      <w:r w:rsidR="00F909DF" w:rsidRPr="00F909DF">
        <w:rPr>
          <w:b/>
          <w:color w:val="FF0000"/>
          <w:sz w:val="26"/>
          <w:szCs w:val="26"/>
          <w:lang w:val="it-IT"/>
        </w:rPr>
        <w:t>.</w:t>
      </w:r>
      <w:r w:rsidRPr="00F909DF">
        <w:rPr>
          <w:b/>
          <w:color w:val="FF0000"/>
          <w:sz w:val="26"/>
          <w:szCs w:val="26"/>
          <w:lang w:val="it-IT"/>
        </w:rPr>
        <w:t xml:space="preserve"> </w:t>
      </w:r>
      <w:r w:rsidRPr="00A65E9F">
        <w:rPr>
          <w:b/>
          <w:color w:val="FF0000"/>
          <w:sz w:val="26"/>
          <w:szCs w:val="26"/>
          <w:u w:val="single"/>
          <w:lang w:val="it-IT"/>
        </w:rPr>
        <w:t>KIẾN THỨC CẦN NHỚ</w:t>
      </w:r>
    </w:p>
    <w:p w:rsidR="00212932" w:rsidRPr="00F909DF" w:rsidRDefault="00212932" w:rsidP="00F909DF">
      <w:pPr>
        <w:spacing w:before="60"/>
        <w:jc w:val="both"/>
        <w:rPr>
          <w:b/>
          <w:color w:val="FF0000"/>
          <w:sz w:val="26"/>
          <w:szCs w:val="26"/>
          <w:lang w:val="it-IT"/>
        </w:rPr>
      </w:pPr>
      <w:r w:rsidRPr="00F909DF">
        <w:rPr>
          <w:b/>
          <w:color w:val="FF0000"/>
          <w:sz w:val="26"/>
          <w:szCs w:val="26"/>
          <w:lang w:val="it-IT"/>
        </w:rPr>
        <w:t>I. Cơ năng:</w:t>
      </w:r>
    </w:p>
    <w:p w:rsidR="00212932" w:rsidRPr="00212932" w:rsidRDefault="00212932" w:rsidP="00F909DF">
      <w:pPr>
        <w:spacing w:before="60"/>
        <w:jc w:val="both"/>
        <w:rPr>
          <w:sz w:val="26"/>
          <w:szCs w:val="26"/>
          <w:lang w:val="it-IT"/>
        </w:rPr>
      </w:pPr>
      <w:r w:rsidRPr="00212932">
        <w:rPr>
          <w:sz w:val="26"/>
          <w:szCs w:val="26"/>
          <w:lang w:val="it-IT"/>
        </w:rPr>
        <w:t>- Khi một vật có khả năng sinh công</w:t>
      </w:r>
      <w:r w:rsidR="00F909DF">
        <w:rPr>
          <w:sz w:val="26"/>
          <w:szCs w:val="26"/>
          <w:lang w:val="it-IT"/>
        </w:rPr>
        <w:t xml:space="preserve"> </w:t>
      </w:r>
      <w:r w:rsidRPr="00212932">
        <w:rPr>
          <w:sz w:val="26"/>
          <w:szCs w:val="26"/>
          <w:lang w:val="it-IT"/>
        </w:rPr>
        <w:t>ta nói vật có cơ năng.</w:t>
      </w:r>
    </w:p>
    <w:p w:rsidR="00212932" w:rsidRPr="00212932" w:rsidRDefault="00212932" w:rsidP="00F909DF">
      <w:pPr>
        <w:spacing w:before="60"/>
        <w:jc w:val="both"/>
        <w:rPr>
          <w:sz w:val="26"/>
          <w:szCs w:val="26"/>
          <w:lang w:val="it-IT"/>
        </w:rPr>
      </w:pPr>
      <w:r w:rsidRPr="00212932">
        <w:rPr>
          <w:sz w:val="26"/>
          <w:szCs w:val="26"/>
          <w:lang w:val="it-IT"/>
        </w:rPr>
        <w:t>- Vật có khả năng thực hiện công càng lớn thì cơ năng của vật càng lớn. Cơ năng được tính bằng đơn vị Jun.</w:t>
      </w:r>
    </w:p>
    <w:p w:rsidR="00212932" w:rsidRPr="00F909DF" w:rsidRDefault="00212932" w:rsidP="00F909DF">
      <w:pPr>
        <w:spacing w:before="60"/>
        <w:jc w:val="both"/>
        <w:rPr>
          <w:b/>
          <w:color w:val="FF0000"/>
          <w:sz w:val="26"/>
          <w:szCs w:val="26"/>
          <w:lang w:val="it-IT"/>
        </w:rPr>
      </w:pPr>
      <w:r w:rsidRPr="00F909DF">
        <w:rPr>
          <w:b/>
          <w:color w:val="FF0000"/>
          <w:sz w:val="26"/>
          <w:szCs w:val="26"/>
          <w:lang w:val="it-IT"/>
        </w:rPr>
        <w:t>II. Thế năng:</w:t>
      </w:r>
    </w:p>
    <w:p w:rsidR="00212932" w:rsidRPr="00841C64" w:rsidRDefault="00F909DF" w:rsidP="00F909DF">
      <w:pPr>
        <w:spacing w:before="60"/>
        <w:jc w:val="both"/>
        <w:rPr>
          <w:b/>
          <w:i/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 xml:space="preserve">1. </w:t>
      </w:r>
      <w:r w:rsidR="00212932" w:rsidRPr="00841C64">
        <w:rPr>
          <w:b/>
          <w:i/>
          <w:sz w:val="26"/>
          <w:szCs w:val="26"/>
          <w:lang w:val="it-IT"/>
        </w:rPr>
        <w:t xml:space="preserve">Thế năng </w:t>
      </w:r>
      <w:r w:rsidR="00841C64" w:rsidRPr="00841C64">
        <w:rPr>
          <w:b/>
          <w:sz w:val="26"/>
          <w:szCs w:val="26"/>
          <w:lang w:val="it-IT"/>
        </w:rPr>
        <w:t>trọng trường</w:t>
      </w:r>
      <w:r w:rsidR="00841C64">
        <w:rPr>
          <w:b/>
          <w:sz w:val="26"/>
          <w:szCs w:val="26"/>
          <w:lang w:val="it-IT"/>
        </w:rPr>
        <w:t xml:space="preserve"> (hấp dẫn)</w:t>
      </w:r>
      <w:r w:rsidR="00212932" w:rsidRPr="00841C64">
        <w:rPr>
          <w:b/>
          <w:i/>
          <w:sz w:val="26"/>
          <w:szCs w:val="26"/>
          <w:lang w:val="it-IT"/>
        </w:rPr>
        <w:t>:</w:t>
      </w:r>
    </w:p>
    <w:p w:rsidR="00212932" w:rsidRPr="00651613" w:rsidRDefault="00F909DF" w:rsidP="00F909DF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it-IT"/>
        </w:rPr>
        <w:t xml:space="preserve"> </w:t>
      </w:r>
      <w:r w:rsidR="00212932">
        <w:rPr>
          <w:sz w:val="26"/>
          <w:szCs w:val="26"/>
        </w:rPr>
        <w:t>-</w:t>
      </w:r>
      <w:r w:rsidR="00212932" w:rsidRPr="00651613">
        <w:rPr>
          <w:sz w:val="26"/>
          <w:szCs w:val="26"/>
        </w:rPr>
        <w:t xml:space="preserve"> Cơ năng của vật phụ thuộc vào độ cao</w:t>
      </w:r>
      <w:r>
        <w:rPr>
          <w:sz w:val="26"/>
          <w:szCs w:val="26"/>
        </w:rPr>
        <w:t xml:space="preserve"> </w:t>
      </w:r>
      <w:r w:rsidR="00212932" w:rsidRPr="00651613">
        <w:rPr>
          <w:sz w:val="26"/>
          <w:szCs w:val="26"/>
        </w:rPr>
        <w:t xml:space="preserve">của vật so với mặt đất, hoặc so với một vị trí khác được chọn làm mốc để tính độ cao, gọi là thế năng </w:t>
      </w:r>
      <w:r w:rsidR="00841C64">
        <w:rPr>
          <w:sz w:val="26"/>
          <w:szCs w:val="26"/>
          <w:lang w:val="it-IT"/>
        </w:rPr>
        <w:t>trọng trường</w:t>
      </w:r>
      <w:r w:rsidR="00212932" w:rsidRPr="00651613">
        <w:rPr>
          <w:sz w:val="26"/>
          <w:szCs w:val="26"/>
        </w:rPr>
        <w:t xml:space="preserve">. </w:t>
      </w:r>
    </w:p>
    <w:p w:rsidR="00212932" w:rsidRDefault="00F909DF" w:rsidP="00F909DF">
      <w:pPr>
        <w:spacing w:before="60"/>
        <w:ind w:left="-108" w:firstLine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2932">
        <w:rPr>
          <w:sz w:val="26"/>
          <w:szCs w:val="26"/>
        </w:rPr>
        <w:t>-</w:t>
      </w:r>
      <w:r w:rsidR="00212932" w:rsidRPr="00651613">
        <w:rPr>
          <w:sz w:val="26"/>
          <w:szCs w:val="26"/>
        </w:rPr>
        <w:t xml:space="preserve"> Vật có khối lượng càng lớn và càng cao thì có thế năng </w:t>
      </w:r>
      <w:r w:rsidR="00841C64">
        <w:rPr>
          <w:sz w:val="26"/>
          <w:szCs w:val="26"/>
          <w:lang w:val="it-IT"/>
        </w:rPr>
        <w:t>trọng trường</w:t>
      </w:r>
      <w:r w:rsidR="00841C64" w:rsidRPr="00651613">
        <w:rPr>
          <w:sz w:val="26"/>
          <w:szCs w:val="26"/>
        </w:rPr>
        <w:t xml:space="preserve"> </w:t>
      </w:r>
      <w:r w:rsidR="00212932" w:rsidRPr="00651613">
        <w:rPr>
          <w:sz w:val="26"/>
          <w:szCs w:val="26"/>
        </w:rPr>
        <w:t>của vật càng lớn.</w:t>
      </w:r>
    </w:p>
    <w:p w:rsidR="00212932" w:rsidRPr="00212932" w:rsidRDefault="00F909DF" w:rsidP="00F909DF">
      <w:pPr>
        <w:spacing w:before="60"/>
        <w:ind w:left="-108" w:firstLine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2932">
        <w:rPr>
          <w:b/>
          <w:i/>
          <w:sz w:val="26"/>
          <w:szCs w:val="26"/>
        </w:rPr>
        <w:t>2.</w:t>
      </w:r>
      <w:r>
        <w:rPr>
          <w:b/>
          <w:i/>
          <w:sz w:val="26"/>
          <w:szCs w:val="26"/>
        </w:rPr>
        <w:t xml:space="preserve"> </w:t>
      </w:r>
      <w:r w:rsidR="00212932" w:rsidRPr="00651613">
        <w:rPr>
          <w:b/>
          <w:i/>
          <w:sz w:val="26"/>
          <w:szCs w:val="26"/>
        </w:rPr>
        <w:t>Thế năng đàn hồi</w:t>
      </w:r>
    </w:p>
    <w:p w:rsidR="00212932" w:rsidRPr="00651613" w:rsidRDefault="00F909DF" w:rsidP="00F909DF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2932" w:rsidRPr="00651613">
        <w:rPr>
          <w:sz w:val="26"/>
          <w:szCs w:val="26"/>
        </w:rPr>
        <w:t>- Thế năng đàn hồi là thế năng phụ thuộc vào độ biến dạng đàn hồi</w:t>
      </w:r>
      <w:r>
        <w:rPr>
          <w:sz w:val="26"/>
          <w:szCs w:val="26"/>
        </w:rPr>
        <w:t>.</w:t>
      </w:r>
    </w:p>
    <w:p w:rsidR="00212932" w:rsidRPr="00F909DF" w:rsidRDefault="00212932" w:rsidP="00F909DF">
      <w:pPr>
        <w:spacing w:before="60"/>
        <w:jc w:val="both"/>
        <w:rPr>
          <w:b/>
          <w:color w:val="FF0000"/>
          <w:sz w:val="26"/>
          <w:szCs w:val="26"/>
        </w:rPr>
      </w:pPr>
      <w:r w:rsidRPr="00F909DF">
        <w:rPr>
          <w:b/>
          <w:color w:val="FF0000"/>
          <w:sz w:val="26"/>
          <w:szCs w:val="26"/>
        </w:rPr>
        <w:t>III. Động năng</w:t>
      </w:r>
    </w:p>
    <w:p w:rsidR="00212932" w:rsidRPr="00651613" w:rsidRDefault="00F909DF" w:rsidP="00F909DF">
      <w:pPr>
        <w:spacing w:before="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212932" w:rsidRPr="00651613">
        <w:rPr>
          <w:b/>
          <w:i/>
          <w:sz w:val="26"/>
          <w:szCs w:val="26"/>
        </w:rPr>
        <w:t>1.</w:t>
      </w:r>
      <w:r>
        <w:rPr>
          <w:b/>
          <w:i/>
          <w:sz w:val="26"/>
          <w:szCs w:val="26"/>
        </w:rPr>
        <w:t xml:space="preserve"> </w:t>
      </w:r>
      <w:r w:rsidR="00212932" w:rsidRPr="00651613">
        <w:rPr>
          <w:b/>
          <w:i/>
          <w:sz w:val="26"/>
          <w:szCs w:val="26"/>
        </w:rPr>
        <w:t>Khi nào vật có động năng</w:t>
      </w:r>
    </w:p>
    <w:p w:rsidR="00212932" w:rsidRPr="00212932" w:rsidRDefault="00F909DF" w:rsidP="00F909DF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2932">
        <w:rPr>
          <w:sz w:val="26"/>
          <w:szCs w:val="26"/>
        </w:rPr>
        <w:t>-</w:t>
      </w:r>
      <w:r w:rsidR="00212932" w:rsidRPr="00651613">
        <w:rPr>
          <w:sz w:val="26"/>
          <w:szCs w:val="26"/>
        </w:rPr>
        <w:t xml:space="preserve"> Cơ năng của vật do chuyển động mà có gọi là động năn</w:t>
      </w:r>
      <w:r w:rsidR="00212932">
        <w:rPr>
          <w:sz w:val="26"/>
          <w:szCs w:val="26"/>
        </w:rPr>
        <w:t>g.</w:t>
      </w:r>
    </w:p>
    <w:p w:rsidR="00212932" w:rsidRPr="00651613" w:rsidRDefault="00F909DF" w:rsidP="00F909DF">
      <w:pPr>
        <w:spacing w:before="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212932" w:rsidRPr="00651613">
        <w:rPr>
          <w:b/>
          <w:i/>
          <w:sz w:val="26"/>
          <w:szCs w:val="26"/>
        </w:rPr>
        <w:t>2.</w:t>
      </w:r>
      <w:r>
        <w:rPr>
          <w:b/>
          <w:i/>
          <w:sz w:val="26"/>
          <w:szCs w:val="26"/>
        </w:rPr>
        <w:t xml:space="preserve"> </w:t>
      </w:r>
      <w:r w:rsidR="00212932" w:rsidRPr="00651613">
        <w:rPr>
          <w:b/>
          <w:i/>
          <w:sz w:val="26"/>
          <w:szCs w:val="26"/>
        </w:rPr>
        <w:t>Động năng của vật phụ thuộc vào yếu tố nào?</w:t>
      </w:r>
    </w:p>
    <w:p w:rsidR="00212932" w:rsidRPr="00651613" w:rsidRDefault="00F909DF" w:rsidP="00F909DF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2932" w:rsidRPr="00651613">
        <w:rPr>
          <w:sz w:val="26"/>
          <w:szCs w:val="26"/>
        </w:rPr>
        <w:t>- Động năng phụ thuộc vào vận tốc và khối lượng của vật</w:t>
      </w:r>
    </w:p>
    <w:p w:rsidR="00212932" w:rsidRPr="00A65E9F" w:rsidRDefault="00212932" w:rsidP="00F909DF">
      <w:pPr>
        <w:spacing w:before="60"/>
        <w:jc w:val="both"/>
        <w:rPr>
          <w:b/>
          <w:color w:val="FF0000"/>
          <w:sz w:val="26"/>
          <w:szCs w:val="26"/>
          <w:u w:val="single"/>
          <w:lang w:val="it-IT"/>
        </w:rPr>
      </w:pPr>
      <w:r w:rsidRPr="00F909DF">
        <w:rPr>
          <w:b/>
          <w:color w:val="FF0000"/>
          <w:sz w:val="26"/>
          <w:szCs w:val="26"/>
          <w:lang w:val="it-IT"/>
        </w:rPr>
        <w:t>B</w:t>
      </w:r>
      <w:r w:rsidR="00F909DF">
        <w:rPr>
          <w:b/>
          <w:color w:val="FF0000"/>
          <w:sz w:val="26"/>
          <w:szCs w:val="26"/>
          <w:lang w:val="it-IT"/>
        </w:rPr>
        <w:t>.</w:t>
      </w:r>
      <w:r w:rsidRPr="00F909DF">
        <w:rPr>
          <w:b/>
          <w:color w:val="FF0000"/>
          <w:sz w:val="26"/>
          <w:szCs w:val="26"/>
          <w:lang w:val="it-IT"/>
        </w:rPr>
        <w:t xml:space="preserve"> </w:t>
      </w:r>
      <w:r w:rsidR="00F909DF">
        <w:rPr>
          <w:b/>
          <w:color w:val="FF0000"/>
          <w:sz w:val="26"/>
          <w:szCs w:val="26"/>
          <w:u w:val="single"/>
          <w:lang w:val="it-IT"/>
        </w:rPr>
        <w:t>BÀI TẬP VẬN DỤNG</w:t>
      </w:r>
    </w:p>
    <w:p w:rsidR="00212932" w:rsidRPr="00212932" w:rsidRDefault="00212932" w:rsidP="00F909DF">
      <w:pPr>
        <w:spacing w:before="60"/>
        <w:jc w:val="both"/>
        <w:rPr>
          <w:sz w:val="26"/>
          <w:szCs w:val="26"/>
          <w:lang w:val="it-IT"/>
        </w:rPr>
      </w:pPr>
      <w:r w:rsidRPr="00A65E9F">
        <w:rPr>
          <w:b/>
          <w:sz w:val="26"/>
          <w:szCs w:val="26"/>
          <w:lang w:val="it-IT"/>
        </w:rPr>
        <w:t>Câu 1:</w:t>
      </w:r>
      <w:r w:rsidR="00F909DF">
        <w:rPr>
          <w:sz w:val="26"/>
          <w:szCs w:val="26"/>
          <w:lang w:val="it-IT"/>
        </w:rPr>
        <w:t xml:space="preserve"> </w:t>
      </w:r>
      <w:r w:rsidRPr="00212932">
        <w:rPr>
          <w:sz w:val="26"/>
          <w:szCs w:val="26"/>
          <w:lang w:val="it-IT"/>
        </w:rPr>
        <w:t>Khi nào vật đó có cơ năng?</w:t>
      </w:r>
      <w:r>
        <w:rPr>
          <w:sz w:val="26"/>
          <w:szCs w:val="26"/>
          <w:lang w:val="it-IT"/>
        </w:rPr>
        <w:t xml:space="preserve"> </w:t>
      </w:r>
      <w:r w:rsidRPr="00212932">
        <w:rPr>
          <w:sz w:val="26"/>
          <w:szCs w:val="26"/>
          <w:lang w:val="it-IT"/>
        </w:rPr>
        <w:t>Em hãy lấy ví dụ về vật có cơ năng?</w:t>
      </w:r>
      <w:r>
        <w:rPr>
          <w:sz w:val="26"/>
          <w:szCs w:val="26"/>
          <w:lang w:val="it-IT"/>
        </w:rPr>
        <w:t xml:space="preserve"> </w:t>
      </w:r>
      <w:r w:rsidRPr="00212932">
        <w:rPr>
          <w:sz w:val="26"/>
          <w:szCs w:val="26"/>
          <w:lang w:val="it-IT"/>
        </w:rPr>
        <w:t>Đơn vị của cơ năng là gì?</w:t>
      </w:r>
    </w:p>
    <w:p w:rsidR="00841C64" w:rsidRDefault="00841C64" w:rsidP="00F909DF">
      <w:pPr>
        <w:spacing w:before="60"/>
        <w:jc w:val="both"/>
        <w:rPr>
          <w:sz w:val="26"/>
          <w:szCs w:val="26"/>
          <w:lang w:val="it-IT"/>
        </w:rPr>
      </w:pPr>
      <w:r w:rsidRPr="00A65E9F">
        <w:rPr>
          <w:b/>
          <w:sz w:val="26"/>
          <w:szCs w:val="26"/>
          <w:lang w:val="it-IT"/>
        </w:rPr>
        <w:t>Câu 2:</w:t>
      </w:r>
      <w:r w:rsidR="00F909DF">
        <w:rPr>
          <w:b/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Cho ví dụ về vật có:</w:t>
      </w:r>
    </w:p>
    <w:p w:rsidR="00841C64" w:rsidRDefault="00841C64" w:rsidP="00F909DF">
      <w:pPr>
        <w:spacing w:before="6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-Thế năng trọng trường.</w:t>
      </w:r>
    </w:p>
    <w:p w:rsidR="00841C64" w:rsidRDefault="00841C64" w:rsidP="00F909DF">
      <w:pPr>
        <w:spacing w:before="6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841C64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Thế năng đàn hồi.</w:t>
      </w:r>
    </w:p>
    <w:p w:rsidR="00841C64" w:rsidRDefault="00841C64" w:rsidP="00F909DF">
      <w:pPr>
        <w:spacing w:before="6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 Động năng.</w:t>
      </w:r>
    </w:p>
    <w:p w:rsidR="00841C64" w:rsidRDefault="00841C64" w:rsidP="00F909DF">
      <w:pPr>
        <w:spacing w:before="60"/>
        <w:jc w:val="both"/>
        <w:rPr>
          <w:sz w:val="26"/>
          <w:szCs w:val="26"/>
          <w:lang w:val="it-IT"/>
        </w:rPr>
      </w:pPr>
      <w:r w:rsidRPr="00A65E9F">
        <w:rPr>
          <w:b/>
          <w:sz w:val="26"/>
          <w:szCs w:val="26"/>
          <w:lang w:val="it-IT"/>
        </w:rPr>
        <w:t>Câu 3:</w:t>
      </w:r>
      <w:r w:rsidR="00F909DF">
        <w:rPr>
          <w:sz w:val="26"/>
          <w:szCs w:val="26"/>
          <w:lang w:val="it-IT"/>
        </w:rPr>
        <w:t xml:space="preserve"> </w:t>
      </w:r>
      <w:r>
        <w:rPr>
          <w:rFonts w:eastAsia="Calibri"/>
          <w:sz w:val="26"/>
          <w:szCs w:val="26"/>
          <w:lang w:val="nl-NL"/>
        </w:rPr>
        <w:t xml:space="preserve">Năng lượng của cây ná được kéo căng, của viên bi đang bay đi, của gió </w:t>
      </w:r>
      <w:r>
        <w:rPr>
          <w:sz w:val="26"/>
          <w:szCs w:val="26"/>
          <w:lang w:val="it-IT"/>
        </w:rPr>
        <w:t>thuộc dạng năng lượng nào?</w:t>
      </w:r>
    </w:p>
    <w:p w:rsidR="00841C64" w:rsidRPr="00BD3B1A" w:rsidRDefault="00841C64" w:rsidP="00F909DF">
      <w:pPr>
        <w:spacing w:before="60"/>
        <w:jc w:val="both"/>
        <w:rPr>
          <w:sz w:val="28"/>
          <w:szCs w:val="28"/>
          <w:lang w:val="nl-NL"/>
        </w:rPr>
      </w:pPr>
      <w:r w:rsidRPr="00A65E9F">
        <w:rPr>
          <w:b/>
          <w:sz w:val="26"/>
          <w:szCs w:val="26"/>
          <w:lang w:val="it-IT"/>
        </w:rPr>
        <w:t>Câu 4:</w:t>
      </w:r>
      <w:r w:rsidR="00F909DF">
        <w:rPr>
          <w:sz w:val="26"/>
          <w:szCs w:val="26"/>
          <w:lang w:val="it-IT"/>
        </w:rPr>
        <w:t xml:space="preserve"> </w:t>
      </w:r>
      <w:r w:rsidR="00BD3B1A" w:rsidRPr="00BD3B1A">
        <w:rPr>
          <w:sz w:val="28"/>
          <w:szCs w:val="28"/>
          <w:lang w:val="nl-NL"/>
        </w:rPr>
        <w:t>Mũi tên được bắn đi từ cái cung là nhờ năng lượng của mũi tên hay của cánh cung? Đó là dạng năng lượng nào?</w:t>
      </w:r>
    </w:p>
    <w:p w:rsidR="00BD3B1A" w:rsidRPr="00BD3B1A" w:rsidRDefault="00841C64" w:rsidP="00F909DF">
      <w:pPr>
        <w:spacing w:before="60"/>
        <w:jc w:val="both"/>
        <w:rPr>
          <w:sz w:val="28"/>
          <w:szCs w:val="28"/>
          <w:lang w:val="nl-NL"/>
        </w:rPr>
      </w:pPr>
      <w:r w:rsidRPr="00A65E9F">
        <w:rPr>
          <w:b/>
          <w:sz w:val="26"/>
          <w:szCs w:val="26"/>
          <w:lang w:val="it-IT"/>
        </w:rPr>
        <w:t xml:space="preserve">Câu </w:t>
      </w:r>
      <w:r w:rsidR="00BD3B1A" w:rsidRPr="00A65E9F">
        <w:rPr>
          <w:b/>
          <w:sz w:val="26"/>
          <w:szCs w:val="26"/>
          <w:lang w:val="it-IT"/>
        </w:rPr>
        <w:t>5</w:t>
      </w:r>
      <w:r w:rsidRPr="00A65E9F">
        <w:rPr>
          <w:b/>
          <w:sz w:val="26"/>
          <w:szCs w:val="26"/>
          <w:lang w:val="it-IT"/>
        </w:rPr>
        <w:t>:</w:t>
      </w:r>
      <w:r w:rsidR="00F909DF">
        <w:rPr>
          <w:sz w:val="28"/>
          <w:szCs w:val="28"/>
          <w:lang w:val="nl-NL"/>
        </w:rPr>
        <w:t xml:space="preserve"> </w:t>
      </w:r>
      <w:r w:rsidR="00BD3B1A" w:rsidRPr="00BD3B1A">
        <w:rPr>
          <w:sz w:val="28"/>
          <w:szCs w:val="28"/>
          <w:lang w:val="nl-NL"/>
        </w:rPr>
        <w:t>Búa đập vào đinh làm đinh ngập sâu vào gỗ. Đinh ngập sâu vào gỗ là nhờ năng lượng</w:t>
      </w:r>
      <w:r w:rsidR="00F909DF">
        <w:rPr>
          <w:sz w:val="28"/>
          <w:szCs w:val="28"/>
          <w:lang w:val="nl-NL"/>
        </w:rPr>
        <w:t xml:space="preserve"> </w:t>
      </w:r>
      <w:r w:rsidR="00AD3DE6">
        <w:rPr>
          <w:sz w:val="28"/>
          <w:szCs w:val="28"/>
          <w:lang w:val="nl-NL"/>
        </w:rPr>
        <w:t xml:space="preserve">của vật </w:t>
      </w:r>
      <w:r w:rsidR="00BD3B1A" w:rsidRPr="00BD3B1A">
        <w:rPr>
          <w:sz w:val="28"/>
          <w:szCs w:val="28"/>
          <w:lang w:val="nl-NL"/>
        </w:rPr>
        <w:t>nào ? Đó là dạng năng lượng gì?</w:t>
      </w:r>
    </w:p>
    <w:p w:rsidR="00BD3B1A" w:rsidRPr="00BD3B1A" w:rsidRDefault="00841C64" w:rsidP="00F909DF">
      <w:pPr>
        <w:spacing w:before="60"/>
        <w:jc w:val="both"/>
        <w:rPr>
          <w:sz w:val="28"/>
          <w:szCs w:val="28"/>
          <w:lang w:val="nl-NL"/>
        </w:rPr>
      </w:pPr>
      <w:r w:rsidRPr="00A65E9F">
        <w:rPr>
          <w:b/>
          <w:sz w:val="26"/>
          <w:szCs w:val="26"/>
          <w:lang w:val="it-IT"/>
        </w:rPr>
        <w:t xml:space="preserve">Câu </w:t>
      </w:r>
      <w:r w:rsidR="00BD3B1A" w:rsidRPr="00A65E9F">
        <w:rPr>
          <w:b/>
          <w:sz w:val="26"/>
          <w:szCs w:val="26"/>
          <w:lang w:val="it-IT"/>
        </w:rPr>
        <w:t>6</w:t>
      </w:r>
      <w:r w:rsidRPr="00A65E9F">
        <w:rPr>
          <w:b/>
          <w:sz w:val="26"/>
          <w:szCs w:val="26"/>
          <w:lang w:val="it-IT"/>
        </w:rPr>
        <w:t>:</w:t>
      </w:r>
      <w:r w:rsidR="00F909DF" w:rsidRPr="00F909DF">
        <w:rPr>
          <w:sz w:val="26"/>
          <w:szCs w:val="26"/>
          <w:lang w:val="it-IT"/>
        </w:rPr>
        <w:t xml:space="preserve"> </w:t>
      </w:r>
      <w:r w:rsidR="00BD3B1A" w:rsidRPr="00BD3B1A">
        <w:rPr>
          <w:sz w:val="28"/>
          <w:szCs w:val="28"/>
          <w:lang w:val="nl-NL"/>
        </w:rPr>
        <w:t>Muốn đồng hồ chạy, hàng ngày ta phải lên dây cót cho nó. Đồng hồ hoạt động suốt một ngày nhờ dạng năng lượng nào?</w:t>
      </w:r>
    </w:p>
    <w:p w:rsidR="00BD3B1A" w:rsidRDefault="00841C64" w:rsidP="00F909DF">
      <w:pPr>
        <w:spacing w:before="60"/>
        <w:jc w:val="both"/>
        <w:rPr>
          <w:sz w:val="28"/>
          <w:szCs w:val="28"/>
          <w:lang w:val="nl-NL"/>
        </w:rPr>
      </w:pPr>
      <w:r w:rsidRPr="00A65E9F">
        <w:rPr>
          <w:b/>
          <w:sz w:val="26"/>
          <w:szCs w:val="26"/>
          <w:lang w:val="it-IT"/>
        </w:rPr>
        <w:t xml:space="preserve">Câu </w:t>
      </w:r>
      <w:r w:rsidR="00BD3B1A" w:rsidRPr="00A65E9F">
        <w:rPr>
          <w:b/>
          <w:sz w:val="26"/>
          <w:szCs w:val="26"/>
          <w:lang w:val="it-IT"/>
        </w:rPr>
        <w:t>7</w:t>
      </w:r>
      <w:r w:rsidRPr="00A65E9F">
        <w:rPr>
          <w:b/>
          <w:sz w:val="26"/>
          <w:szCs w:val="26"/>
          <w:lang w:val="it-IT"/>
        </w:rPr>
        <w:t>:</w:t>
      </w:r>
      <w:r w:rsidR="00F909DF">
        <w:rPr>
          <w:b/>
          <w:sz w:val="28"/>
          <w:szCs w:val="28"/>
          <w:lang w:val="it-IT"/>
        </w:rPr>
        <w:t xml:space="preserve"> </w:t>
      </w:r>
      <w:r w:rsidR="00BD3B1A" w:rsidRPr="00BD3B1A">
        <w:rPr>
          <w:sz w:val="28"/>
          <w:szCs w:val="28"/>
          <w:lang w:val="nl-NL"/>
        </w:rPr>
        <w:t>Một vật được ném lên theo phương xiên góc với phương nằm ngang từ vị trí A, rơi xuống mặt đất tại vị trí D (</w:t>
      </w:r>
      <w:r w:rsidR="00F909DF" w:rsidRPr="00F909DF">
        <w:rPr>
          <w:i/>
          <w:sz w:val="28"/>
          <w:szCs w:val="28"/>
          <w:lang w:val="nl-NL"/>
        </w:rPr>
        <w:t>h</w:t>
      </w:r>
      <w:r w:rsidR="00F909DF">
        <w:rPr>
          <w:i/>
          <w:sz w:val="28"/>
          <w:szCs w:val="28"/>
          <w:lang w:val="nl-NL"/>
        </w:rPr>
        <w:t xml:space="preserve">ình </w:t>
      </w:r>
      <w:r w:rsidR="00BD3B1A" w:rsidRPr="00F909DF">
        <w:rPr>
          <w:i/>
          <w:sz w:val="28"/>
          <w:szCs w:val="28"/>
          <w:lang w:val="nl-NL"/>
        </w:rPr>
        <w:t>16.1</w:t>
      </w:r>
      <w:r w:rsidR="00BD3B1A" w:rsidRPr="00BD3B1A">
        <w:rPr>
          <w:sz w:val="28"/>
          <w:szCs w:val="28"/>
          <w:lang w:val="nl-NL"/>
        </w:rPr>
        <w:t>).</w:t>
      </w:r>
      <w:r w:rsidR="00F909DF">
        <w:rPr>
          <w:sz w:val="28"/>
          <w:szCs w:val="28"/>
          <w:lang w:val="nl-NL"/>
        </w:rPr>
        <w:t xml:space="preserve"> </w:t>
      </w:r>
      <w:r w:rsidR="00BD3B1A" w:rsidRPr="00BD3B1A">
        <w:rPr>
          <w:sz w:val="28"/>
          <w:szCs w:val="28"/>
          <w:lang w:val="nl-NL"/>
        </w:rPr>
        <w:t xml:space="preserve">Bỏ qua sức cản của không khí. </w:t>
      </w:r>
    </w:p>
    <w:p w:rsidR="00BD3B1A" w:rsidRDefault="00F909DF" w:rsidP="00F909DF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 </w:t>
      </w:r>
      <w:r w:rsidR="00BD3B1A">
        <w:rPr>
          <w:sz w:val="28"/>
          <w:szCs w:val="28"/>
          <w:lang w:val="nl-NL"/>
        </w:rPr>
        <w:t>a.</w:t>
      </w:r>
      <w:r>
        <w:rPr>
          <w:sz w:val="28"/>
          <w:szCs w:val="28"/>
          <w:lang w:val="nl-NL"/>
        </w:rPr>
        <w:t xml:space="preserve"> </w:t>
      </w:r>
      <w:r w:rsidR="00BD3B1A">
        <w:rPr>
          <w:sz w:val="28"/>
          <w:szCs w:val="28"/>
          <w:lang w:val="nl-NL"/>
        </w:rPr>
        <w:t>Tại vị trí nào vật</w:t>
      </w:r>
      <w:r>
        <w:rPr>
          <w:sz w:val="28"/>
          <w:szCs w:val="28"/>
          <w:lang w:val="nl-NL"/>
        </w:rPr>
        <w:t xml:space="preserve"> </w:t>
      </w:r>
      <w:r w:rsidR="00BD3B1A" w:rsidRPr="00BD3B1A">
        <w:rPr>
          <w:sz w:val="28"/>
          <w:szCs w:val="28"/>
          <w:lang w:val="nl-NL"/>
        </w:rPr>
        <w:t>có thế năng</w:t>
      </w:r>
      <w:r w:rsidR="00BD3B1A">
        <w:rPr>
          <w:sz w:val="28"/>
          <w:szCs w:val="28"/>
          <w:lang w:val="nl-NL"/>
        </w:rPr>
        <w:t xml:space="preserve"> lớn nhất?</w:t>
      </w:r>
    </w:p>
    <w:p w:rsidR="00BD3B1A" w:rsidRDefault="00F909DF" w:rsidP="00F909DF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BD3B1A">
        <w:rPr>
          <w:sz w:val="28"/>
          <w:szCs w:val="28"/>
          <w:lang w:val="nl-NL"/>
        </w:rPr>
        <w:t>b.</w:t>
      </w:r>
      <w:r>
        <w:rPr>
          <w:sz w:val="28"/>
          <w:szCs w:val="28"/>
          <w:lang w:val="nl-NL"/>
        </w:rPr>
        <w:t xml:space="preserve"> </w:t>
      </w:r>
      <w:r w:rsidR="00BD3B1A">
        <w:rPr>
          <w:sz w:val="28"/>
          <w:szCs w:val="28"/>
          <w:lang w:val="nl-NL"/>
        </w:rPr>
        <w:t>Tại vị trí nào vật</w:t>
      </w:r>
      <w:r>
        <w:rPr>
          <w:sz w:val="28"/>
          <w:szCs w:val="28"/>
          <w:lang w:val="nl-NL"/>
        </w:rPr>
        <w:t xml:space="preserve"> </w:t>
      </w:r>
      <w:r w:rsidR="00BD3B1A" w:rsidRPr="00BD3B1A">
        <w:rPr>
          <w:sz w:val="28"/>
          <w:szCs w:val="28"/>
          <w:lang w:val="nl-NL"/>
        </w:rPr>
        <w:t>có thế năng</w:t>
      </w:r>
      <w:r w:rsidR="00BD3B1A">
        <w:rPr>
          <w:sz w:val="28"/>
          <w:szCs w:val="28"/>
          <w:lang w:val="nl-NL"/>
        </w:rPr>
        <w:t xml:space="preserve"> nhỏ nhất?</w:t>
      </w:r>
    </w:p>
    <w:p w:rsidR="00BD3B1A" w:rsidRDefault="00F909DF" w:rsidP="00F909DF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BD3B1A">
        <w:rPr>
          <w:sz w:val="28"/>
          <w:szCs w:val="28"/>
          <w:lang w:val="nl-NL"/>
        </w:rPr>
        <w:t>c.</w:t>
      </w:r>
      <w:r>
        <w:rPr>
          <w:sz w:val="28"/>
          <w:szCs w:val="28"/>
          <w:lang w:val="nl-NL"/>
        </w:rPr>
        <w:t xml:space="preserve"> </w:t>
      </w:r>
      <w:r w:rsidR="00BD3B1A">
        <w:rPr>
          <w:sz w:val="28"/>
          <w:szCs w:val="28"/>
          <w:lang w:val="nl-NL"/>
        </w:rPr>
        <w:t>Tại vị trí nào vật</w:t>
      </w:r>
      <w:r>
        <w:rPr>
          <w:sz w:val="28"/>
          <w:szCs w:val="28"/>
          <w:lang w:val="nl-NL"/>
        </w:rPr>
        <w:t xml:space="preserve"> </w:t>
      </w:r>
      <w:r w:rsidR="00BD3B1A" w:rsidRPr="00BD3B1A">
        <w:rPr>
          <w:sz w:val="28"/>
          <w:szCs w:val="28"/>
          <w:lang w:val="nl-NL"/>
        </w:rPr>
        <w:t xml:space="preserve">có </w:t>
      </w:r>
      <w:r w:rsidR="00BD3B1A">
        <w:rPr>
          <w:sz w:val="28"/>
          <w:szCs w:val="28"/>
          <w:lang w:val="nl-NL"/>
        </w:rPr>
        <w:t>động</w:t>
      </w:r>
      <w:r w:rsidR="00BD3B1A" w:rsidRPr="00BD3B1A">
        <w:rPr>
          <w:sz w:val="28"/>
          <w:szCs w:val="28"/>
          <w:lang w:val="nl-NL"/>
        </w:rPr>
        <w:t xml:space="preserve"> năng</w:t>
      </w:r>
      <w:r w:rsidR="00BD3B1A">
        <w:rPr>
          <w:sz w:val="28"/>
          <w:szCs w:val="28"/>
          <w:lang w:val="nl-NL"/>
        </w:rPr>
        <w:t xml:space="preserve"> lớn nhất?</w:t>
      </w:r>
    </w:p>
    <w:p w:rsidR="00BD3B1A" w:rsidRDefault="00F909DF" w:rsidP="00F909DF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BD3B1A">
        <w:rPr>
          <w:sz w:val="28"/>
          <w:szCs w:val="28"/>
          <w:lang w:val="nl-NL"/>
        </w:rPr>
        <w:t>d.</w:t>
      </w:r>
      <w:r>
        <w:rPr>
          <w:sz w:val="28"/>
          <w:szCs w:val="28"/>
          <w:lang w:val="nl-NL"/>
        </w:rPr>
        <w:t xml:space="preserve"> </w:t>
      </w:r>
      <w:r w:rsidR="00BD3B1A">
        <w:rPr>
          <w:sz w:val="28"/>
          <w:szCs w:val="28"/>
          <w:lang w:val="nl-NL"/>
        </w:rPr>
        <w:t>Tại vị trí nào vật</w:t>
      </w:r>
      <w:r>
        <w:rPr>
          <w:sz w:val="28"/>
          <w:szCs w:val="28"/>
          <w:lang w:val="nl-NL"/>
        </w:rPr>
        <w:t xml:space="preserve"> </w:t>
      </w:r>
      <w:r w:rsidR="00BD3B1A" w:rsidRPr="00BD3B1A">
        <w:rPr>
          <w:sz w:val="28"/>
          <w:szCs w:val="28"/>
          <w:lang w:val="nl-NL"/>
        </w:rPr>
        <w:t xml:space="preserve">có </w:t>
      </w:r>
      <w:r w:rsidR="00BD3B1A">
        <w:rPr>
          <w:sz w:val="28"/>
          <w:szCs w:val="28"/>
          <w:lang w:val="nl-NL"/>
        </w:rPr>
        <w:t>động</w:t>
      </w:r>
      <w:r w:rsidR="00BD3B1A" w:rsidRPr="00BD3B1A">
        <w:rPr>
          <w:sz w:val="28"/>
          <w:szCs w:val="28"/>
          <w:lang w:val="nl-NL"/>
        </w:rPr>
        <w:t xml:space="preserve"> năng</w:t>
      </w:r>
      <w:r w:rsidR="00BD3B1A">
        <w:rPr>
          <w:sz w:val="28"/>
          <w:szCs w:val="28"/>
          <w:lang w:val="nl-NL"/>
        </w:rPr>
        <w:t xml:space="preserve"> nhỏ nhất?</w:t>
      </w:r>
    </w:p>
    <w:p w:rsidR="00BD3B1A" w:rsidRPr="00827271" w:rsidRDefault="00BD3B1A" w:rsidP="00F909DF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F0BA53" wp14:editId="6828ACA2">
            <wp:extent cx="3256888" cy="2059388"/>
            <wp:effectExtent l="19050" t="0" r="662" b="0"/>
            <wp:docPr id="1" name="Picture 1" descr="Giải bài tập SBT Vật lý lớp 8 bài 16: Cơ nă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SBT Vật lý lớp 8 bài 16: Cơ nă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06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DF" w:rsidRDefault="00F909DF" w:rsidP="00F909DF">
      <w:pPr>
        <w:spacing w:before="60"/>
        <w:jc w:val="both"/>
        <w:rPr>
          <w:b/>
          <w:sz w:val="26"/>
          <w:szCs w:val="26"/>
          <w:lang w:val="it-IT"/>
        </w:rPr>
      </w:pPr>
    </w:p>
    <w:p w:rsidR="00BD3B1A" w:rsidRPr="00827271" w:rsidRDefault="00827271" w:rsidP="00F909DF">
      <w:pPr>
        <w:spacing w:before="60"/>
        <w:jc w:val="both"/>
        <w:rPr>
          <w:sz w:val="28"/>
          <w:szCs w:val="28"/>
          <w:lang w:val="nl-NL"/>
        </w:rPr>
      </w:pPr>
      <w:r w:rsidRPr="00A65E9F">
        <w:rPr>
          <w:b/>
          <w:sz w:val="26"/>
          <w:szCs w:val="26"/>
          <w:lang w:val="it-IT"/>
        </w:rPr>
        <w:t>Câu 8:</w:t>
      </w:r>
      <w:r w:rsidR="00F909DF">
        <w:rPr>
          <w:sz w:val="26"/>
          <w:szCs w:val="26"/>
          <w:lang w:val="it-IT"/>
        </w:rPr>
        <w:t xml:space="preserve"> </w:t>
      </w:r>
      <w:r w:rsidR="00BD3B1A" w:rsidRPr="00827271">
        <w:rPr>
          <w:sz w:val="28"/>
          <w:szCs w:val="28"/>
          <w:lang w:val="nl-NL"/>
        </w:rPr>
        <w:t>Một vật nặng được móc vào một đầu lò xo treo như hình 16.2, cách mặt đất một khoảng nhất định. Khi vật ở trạng thái cân bằng hệ vật và lò xo có dạng cơ năng nào?</w:t>
      </w:r>
      <w:r>
        <w:rPr>
          <w:sz w:val="28"/>
          <w:szCs w:val="28"/>
          <w:lang w:val="nl-NL"/>
        </w:rPr>
        <w:t xml:space="preserve"> Vì sao?</w:t>
      </w:r>
    </w:p>
    <w:p w:rsidR="00BD3B1A" w:rsidRDefault="00BD3B1A" w:rsidP="00F909DF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2A0E7F" wp14:editId="187B14C0">
            <wp:extent cx="1812925" cy="3124835"/>
            <wp:effectExtent l="19050" t="0" r="0" b="0"/>
            <wp:docPr id="2" name="Picture 2" descr="Giải bài tập SBT Vật lý lớp 8 bài 16: Cơ nă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ập SBT Vật lý lớp 8 bài 16: Cơ nă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86" w:rsidRPr="00F909DF" w:rsidRDefault="00F909DF" w:rsidP="00F909DF">
      <w:pPr>
        <w:spacing w:before="60"/>
        <w:jc w:val="center"/>
        <w:rPr>
          <w:b/>
        </w:rPr>
      </w:pPr>
      <w:bookmarkStart w:id="0" w:name="_GoBack"/>
      <w:r>
        <w:rPr>
          <w:b/>
        </w:rPr>
        <w:t>- - - HẾT - - -</w:t>
      </w:r>
      <w:bookmarkEnd w:id="0"/>
    </w:p>
    <w:sectPr w:rsidR="009A2086" w:rsidRPr="00F909DF" w:rsidSect="00AD3DE6">
      <w:footerReference w:type="default" r:id="rId10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63" w:rsidRDefault="003D4163" w:rsidP="00F909DF">
      <w:r>
        <w:separator/>
      </w:r>
    </w:p>
  </w:endnote>
  <w:endnote w:type="continuationSeparator" w:id="0">
    <w:p w:rsidR="003D4163" w:rsidRDefault="003D4163" w:rsidP="00F9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551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DF" w:rsidRDefault="00F909DF" w:rsidP="00F909DF">
        <w:pPr>
          <w:pStyle w:val="Footer"/>
          <w:tabs>
            <w:tab w:val="clear" w:pos="4680"/>
            <w:tab w:val="clear" w:pos="936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63" w:rsidRDefault="003D4163" w:rsidP="00F909DF">
      <w:r>
        <w:separator/>
      </w:r>
    </w:p>
  </w:footnote>
  <w:footnote w:type="continuationSeparator" w:id="0">
    <w:p w:rsidR="003D4163" w:rsidRDefault="003D4163" w:rsidP="00F9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67A"/>
    <w:multiLevelType w:val="hybridMultilevel"/>
    <w:tmpl w:val="7A407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74BFB"/>
    <w:multiLevelType w:val="hybridMultilevel"/>
    <w:tmpl w:val="7A407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2"/>
    <w:rsid w:val="00212932"/>
    <w:rsid w:val="003D4163"/>
    <w:rsid w:val="00420D2C"/>
    <w:rsid w:val="00827271"/>
    <w:rsid w:val="00841C64"/>
    <w:rsid w:val="009A2086"/>
    <w:rsid w:val="00A65E9F"/>
    <w:rsid w:val="00AD3DE6"/>
    <w:rsid w:val="00BD3B1A"/>
    <w:rsid w:val="00C76CD0"/>
    <w:rsid w:val="00DE7452"/>
    <w:rsid w:val="00F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3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af-ZA" w:eastAsia="af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932"/>
    <w:rPr>
      <w:rFonts w:ascii="Arial" w:eastAsia="Times New Roman" w:hAnsi="Arial" w:cs="Arial"/>
      <w:b/>
      <w:bCs/>
      <w:kern w:val="32"/>
      <w:sz w:val="32"/>
      <w:szCs w:val="32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3B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D3B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D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MinhDao</dc:creator>
  <cp:lastModifiedBy>Administrator_PC</cp:lastModifiedBy>
  <cp:revision>8</cp:revision>
  <dcterms:created xsi:type="dcterms:W3CDTF">2020-03-31T08:52:00Z</dcterms:created>
  <dcterms:modified xsi:type="dcterms:W3CDTF">2020-04-03T05:04:00Z</dcterms:modified>
</cp:coreProperties>
</file>