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2D" w:rsidRPr="00E35933" w:rsidRDefault="00E35933" w:rsidP="00E35933">
      <w:pPr>
        <w:jc w:val="both"/>
        <w:rPr>
          <w:sz w:val="28"/>
          <w:szCs w:val="28"/>
        </w:rPr>
      </w:pPr>
      <w:r>
        <w:rPr>
          <w:sz w:val="28"/>
          <w:szCs w:val="28"/>
        </w:rPr>
        <w:t xml:space="preserve"> </w:t>
      </w:r>
      <w:r w:rsidR="00B55674">
        <w:rPr>
          <w:sz w:val="28"/>
          <w:szCs w:val="28"/>
        </w:rPr>
        <w:t xml:space="preserve">  </w:t>
      </w:r>
      <w:bookmarkStart w:id="0" w:name="_GoBack"/>
      <w:bookmarkEnd w:id="0"/>
      <w:r w:rsidR="009E7C2D" w:rsidRPr="00E35933">
        <w:rPr>
          <w:sz w:val="28"/>
          <w:szCs w:val="28"/>
        </w:rPr>
        <w:t>PHÒNG GD</w:t>
      </w:r>
      <w:r>
        <w:rPr>
          <w:sz w:val="28"/>
          <w:szCs w:val="28"/>
        </w:rPr>
        <w:t>&amp;</w:t>
      </w:r>
      <w:r w:rsidR="009E7C2D" w:rsidRPr="00E35933">
        <w:rPr>
          <w:sz w:val="28"/>
          <w:szCs w:val="28"/>
        </w:rPr>
        <w:t>ĐT TP TÂN AN</w:t>
      </w:r>
    </w:p>
    <w:p w:rsidR="009E7C2D" w:rsidRPr="00E35933" w:rsidRDefault="009E7C2D" w:rsidP="00E35933">
      <w:pPr>
        <w:jc w:val="both"/>
        <w:rPr>
          <w:b/>
          <w:sz w:val="28"/>
          <w:szCs w:val="28"/>
        </w:rPr>
      </w:pPr>
      <w:r w:rsidRPr="00E35933">
        <w:rPr>
          <w:b/>
          <w:sz w:val="28"/>
          <w:szCs w:val="28"/>
        </w:rPr>
        <w:t>TRƯỜNG THCS</w:t>
      </w:r>
      <w:r w:rsidR="00E35933">
        <w:rPr>
          <w:b/>
          <w:sz w:val="28"/>
          <w:szCs w:val="28"/>
        </w:rPr>
        <w:t xml:space="preserve"> </w:t>
      </w:r>
      <w:r w:rsidRPr="00E35933">
        <w:rPr>
          <w:b/>
          <w:sz w:val="28"/>
          <w:szCs w:val="28"/>
        </w:rPr>
        <w:t>LÝ TỰ TRỌNG</w:t>
      </w:r>
    </w:p>
    <w:p w:rsidR="009E7C2D" w:rsidRPr="00E35933" w:rsidRDefault="00E35933" w:rsidP="00E35933">
      <w:pPr>
        <w:spacing w:before="120" w:after="120"/>
        <w:ind w:right="288"/>
        <w:jc w:val="center"/>
        <w:outlineLvl w:val="1"/>
        <w:rPr>
          <w:b/>
          <w:color w:val="222222"/>
          <w:spacing w:val="-15"/>
          <w:sz w:val="28"/>
          <w:szCs w:val="28"/>
        </w:rPr>
      </w:pPr>
      <w:r w:rsidRPr="00E35933">
        <w:rPr>
          <w:b/>
          <w:color w:val="222222"/>
          <w:spacing w:val="-15"/>
          <w:sz w:val="28"/>
          <w:szCs w:val="28"/>
        </w:rPr>
        <w:t xml:space="preserve">BÀI </w:t>
      </w:r>
      <w:r w:rsidR="009E7C2D" w:rsidRPr="00E35933">
        <w:rPr>
          <w:b/>
          <w:color w:val="222222"/>
          <w:spacing w:val="-15"/>
          <w:sz w:val="28"/>
          <w:szCs w:val="28"/>
        </w:rPr>
        <w:t>ÔN TẬP NGỮ VĂN KHỐI 6</w:t>
      </w:r>
    </w:p>
    <w:p w:rsidR="009E7C2D" w:rsidRPr="0043148F" w:rsidRDefault="009E7C2D" w:rsidP="0043148F">
      <w:pPr>
        <w:spacing w:before="60"/>
        <w:jc w:val="center"/>
        <w:rPr>
          <w:b/>
          <w:color w:val="FF0000"/>
          <w:sz w:val="28"/>
          <w:szCs w:val="28"/>
        </w:rPr>
      </w:pPr>
      <w:r w:rsidRPr="0043148F">
        <w:rPr>
          <w:b/>
          <w:color w:val="FF0000"/>
          <w:sz w:val="28"/>
          <w:szCs w:val="28"/>
        </w:rPr>
        <w:t>Văn bản”Bức tranh của em gái tôi” tác giả Tạ Duy Anh</w:t>
      </w:r>
    </w:p>
    <w:p w:rsidR="00D41BB2" w:rsidRPr="00E35933" w:rsidRDefault="00DD192F" w:rsidP="00E35933">
      <w:pPr>
        <w:spacing w:before="60"/>
        <w:jc w:val="both"/>
        <w:rPr>
          <w:b/>
          <w:bCs/>
          <w:sz w:val="28"/>
          <w:szCs w:val="28"/>
        </w:rPr>
      </w:pPr>
      <w:r w:rsidRPr="00E35933">
        <w:rPr>
          <w:b/>
          <w:bCs/>
          <w:sz w:val="28"/>
          <w:szCs w:val="28"/>
        </w:rPr>
        <w:t>1</w:t>
      </w:r>
      <w:r w:rsidR="0043148F">
        <w:rPr>
          <w:b/>
          <w:bCs/>
          <w:sz w:val="28"/>
          <w:szCs w:val="28"/>
        </w:rPr>
        <w:t>.</w:t>
      </w:r>
      <w:r w:rsidRPr="00E35933">
        <w:rPr>
          <w:b/>
          <w:bCs/>
          <w:sz w:val="28"/>
          <w:szCs w:val="28"/>
        </w:rPr>
        <w:t xml:space="preserve"> Tác giả:</w:t>
      </w:r>
    </w:p>
    <w:p w:rsidR="00D41BB2" w:rsidRPr="00E35933" w:rsidRDefault="00D41BB2" w:rsidP="00E35933">
      <w:pPr>
        <w:spacing w:before="60"/>
        <w:jc w:val="both"/>
        <w:rPr>
          <w:bCs/>
          <w:sz w:val="28"/>
          <w:szCs w:val="28"/>
        </w:rPr>
      </w:pPr>
      <w:r w:rsidRPr="00E35933">
        <w:rPr>
          <w:bCs/>
          <w:sz w:val="28"/>
          <w:szCs w:val="28"/>
        </w:rPr>
        <w:t>- Tạ Duy Anh sinh năm 1959, quê ở huyện Chương Mĩ, tỉnh Hà Tây (nay thuộc Hà Nội.</w:t>
      </w:r>
      <w:r w:rsidR="00DD192F" w:rsidRPr="00E35933">
        <w:rPr>
          <w:bCs/>
          <w:sz w:val="28"/>
          <w:szCs w:val="28"/>
        </w:rPr>
        <w:t>)</w:t>
      </w:r>
    </w:p>
    <w:p w:rsidR="00D41BB2" w:rsidRPr="00E35933" w:rsidRDefault="00D41BB2" w:rsidP="00E35933">
      <w:pPr>
        <w:spacing w:before="60"/>
        <w:jc w:val="both"/>
        <w:rPr>
          <w:sz w:val="28"/>
          <w:szCs w:val="28"/>
        </w:rPr>
      </w:pPr>
      <w:r w:rsidRPr="00E35933">
        <w:rPr>
          <w:sz w:val="28"/>
          <w:szCs w:val="28"/>
        </w:rPr>
        <w:t>- Truyện ngắn “Bức tranh của em gái tôi” đoạt giải nhì trong cuộc thi viết “Tương lai vẫy gọi” của báo Thiếu niên tiền phong.</w:t>
      </w:r>
    </w:p>
    <w:p w:rsidR="00D41BB2" w:rsidRPr="00E35933" w:rsidRDefault="00DD192F" w:rsidP="00E35933">
      <w:pPr>
        <w:spacing w:before="60"/>
        <w:jc w:val="both"/>
        <w:rPr>
          <w:b/>
          <w:bCs/>
          <w:sz w:val="28"/>
          <w:szCs w:val="28"/>
        </w:rPr>
      </w:pPr>
      <w:r w:rsidRPr="00E35933">
        <w:rPr>
          <w:b/>
          <w:bCs/>
          <w:sz w:val="28"/>
          <w:szCs w:val="28"/>
        </w:rPr>
        <w:t>2</w:t>
      </w:r>
      <w:r w:rsidR="00D41BB2" w:rsidRPr="00E35933">
        <w:rPr>
          <w:b/>
          <w:bCs/>
          <w:sz w:val="28"/>
          <w:szCs w:val="28"/>
        </w:rPr>
        <w:t>. Nội dung</w:t>
      </w:r>
    </w:p>
    <w:p w:rsidR="00D41BB2" w:rsidRPr="00E35933" w:rsidRDefault="00D41BB2" w:rsidP="00E35933">
      <w:pPr>
        <w:spacing w:before="60"/>
        <w:jc w:val="both"/>
        <w:rPr>
          <w:bCs/>
          <w:sz w:val="28"/>
          <w:szCs w:val="28"/>
        </w:rPr>
      </w:pPr>
      <w:r w:rsidRPr="00E35933">
        <w:rPr>
          <w:bCs/>
          <w:sz w:val="28"/>
          <w:szCs w:val="28"/>
        </w:rPr>
        <w:t>- Nhân vật Kiều Phương:</w:t>
      </w:r>
    </w:p>
    <w:p w:rsidR="00D41BB2" w:rsidRPr="00E35933" w:rsidRDefault="0043148F" w:rsidP="00E35933">
      <w:pPr>
        <w:spacing w:before="60"/>
        <w:jc w:val="both"/>
        <w:rPr>
          <w:sz w:val="28"/>
          <w:szCs w:val="28"/>
        </w:rPr>
      </w:pPr>
      <w:r>
        <w:rPr>
          <w:sz w:val="28"/>
          <w:szCs w:val="28"/>
        </w:rPr>
        <w:t xml:space="preserve"> </w:t>
      </w:r>
      <w:r w:rsidR="00D41BB2" w:rsidRPr="00E35933">
        <w:rPr>
          <w:sz w:val="28"/>
          <w:szCs w:val="28"/>
        </w:rPr>
        <w:t>+ Say mê hội họa</w:t>
      </w:r>
    </w:p>
    <w:p w:rsidR="00D41BB2" w:rsidRPr="00E35933" w:rsidRDefault="0043148F" w:rsidP="0043148F">
      <w:pPr>
        <w:spacing w:before="60"/>
        <w:jc w:val="both"/>
        <w:rPr>
          <w:sz w:val="28"/>
          <w:szCs w:val="28"/>
        </w:rPr>
      </w:pPr>
      <w:r>
        <w:rPr>
          <w:sz w:val="28"/>
          <w:szCs w:val="28"/>
        </w:rPr>
        <w:t xml:space="preserve"> </w:t>
      </w:r>
      <w:r w:rsidR="00D41BB2" w:rsidRPr="00E35933">
        <w:rPr>
          <w:sz w:val="28"/>
          <w:szCs w:val="28"/>
        </w:rPr>
        <w:t>+ Hồn nhiên, trong sáng, nhân hậu.</w:t>
      </w:r>
    </w:p>
    <w:p w:rsidR="00D41BB2" w:rsidRPr="00E35933" w:rsidRDefault="00D41BB2" w:rsidP="00E35933">
      <w:pPr>
        <w:spacing w:before="60"/>
        <w:jc w:val="both"/>
        <w:rPr>
          <w:sz w:val="28"/>
          <w:szCs w:val="28"/>
          <w:lang w:eastAsia="zh-CN"/>
        </w:rPr>
      </w:pPr>
      <w:r w:rsidRPr="00E35933">
        <w:rPr>
          <w:sz w:val="28"/>
          <w:szCs w:val="28"/>
        </w:rPr>
        <w:t>- Nhân vật người anh:</w:t>
      </w:r>
    </w:p>
    <w:p w:rsidR="00D41BB2" w:rsidRPr="00E35933" w:rsidRDefault="0043148F" w:rsidP="00E35933">
      <w:pPr>
        <w:spacing w:before="60"/>
        <w:jc w:val="both"/>
        <w:rPr>
          <w:sz w:val="28"/>
          <w:szCs w:val="28"/>
        </w:rPr>
      </w:pPr>
      <w:r>
        <w:rPr>
          <w:sz w:val="28"/>
          <w:szCs w:val="28"/>
        </w:rPr>
        <w:t xml:space="preserve"> </w:t>
      </w:r>
      <w:r w:rsidR="00D41BB2" w:rsidRPr="00E35933">
        <w:rPr>
          <w:sz w:val="28"/>
          <w:szCs w:val="28"/>
        </w:rPr>
        <w:t>+ Quan sát những biểu hiện của lòng say mê hội họa của Kiều Phương.</w:t>
      </w:r>
    </w:p>
    <w:p w:rsidR="00D41BB2" w:rsidRPr="00E35933" w:rsidRDefault="0043148F" w:rsidP="00E35933">
      <w:pPr>
        <w:spacing w:before="60"/>
        <w:jc w:val="both"/>
        <w:rPr>
          <w:sz w:val="28"/>
          <w:szCs w:val="28"/>
        </w:rPr>
      </w:pPr>
      <w:r>
        <w:rPr>
          <w:sz w:val="28"/>
          <w:szCs w:val="28"/>
        </w:rPr>
        <w:t xml:space="preserve"> </w:t>
      </w:r>
      <w:r w:rsidR="00D41BB2" w:rsidRPr="00E35933">
        <w:rPr>
          <w:sz w:val="28"/>
          <w:szCs w:val="28"/>
        </w:rPr>
        <w:t>+ Mặc cảm vì nghĩ rằng bản thân không có năng khiếu gì.</w:t>
      </w:r>
    </w:p>
    <w:p w:rsidR="00D41BB2" w:rsidRPr="00E35933" w:rsidRDefault="0043148F" w:rsidP="00E35933">
      <w:pPr>
        <w:spacing w:before="60"/>
        <w:jc w:val="both"/>
        <w:rPr>
          <w:b/>
          <w:bCs/>
          <w:sz w:val="28"/>
          <w:szCs w:val="28"/>
        </w:rPr>
      </w:pPr>
      <w:r>
        <w:rPr>
          <w:sz w:val="28"/>
          <w:szCs w:val="28"/>
        </w:rPr>
        <w:t xml:space="preserve"> </w:t>
      </w:r>
      <w:r w:rsidR="00D41BB2" w:rsidRPr="00E35933">
        <w:rPr>
          <w:sz w:val="28"/>
          <w:szCs w:val="28"/>
        </w:rPr>
        <w:t>+ Xúc động khi cảm nhận được tâm hồn, lòng nhân hậu của Kiều Phương qua bức tranh “Anh trai tôi”.</w:t>
      </w:r>
    </w:p>
    <w:p w:rsidR="00D41BB2" w:rsidRPr="00E35933" w:rsidRDefault="00DD192F" w:rsidP="00E35933">
      <w:pPr>
        <w:spacing w:before="60"/>
        <w:jc w:val="both"/>
        <w:rPr>
          <w:b/>
          <w:bCs/>
          <w:sz w:val="28"/>
          <w:szCs w:val="28"/>
        </w:rPr>
      </w:pPr>
      <w:r w:rsidRPr="00E35933">
        <w:rPr>
          <w:b/>
          <w:bCs/>
          <w:sz w:val="28"/>
          <w:szCs w:val="28"/>
        </w:rPr>
        <w:t>3</w:t>
      </w:r>
      <w:r w:rsidR="00D41BB2" w:rsidRPr="00E35933">
        <w:rPr>
          <w:b/>
          <w:bCs/>
          <w:sz w:val="28"/>
          <w:szCs w:val="28"/>
        </w:rPr>
        <w:t>. Nghệ thuật</w:t>
      </w:r>
    </w:p>
    <w:p w:rsidR="00D41BB2" w:rsidRPr="00E35933" w:rsidRDefault="00D41BB2" w:rsidP="00E35933">
      <w:pPr>
        <w:spacing w:before="60"/>
        <w:jc w:val="both"/>
        <w:rPr>
          <w:bCs/>
          <w:sz w:val="28"/>
          <w:szCs w:val="28"/>
        </w:rPr>
      </w:pPr>
      <w:r w:rsidRPr="00E35933">
        <w:rPr>
          <w:bCs/>
          <w:sz w:val="28"/>
          <w:szCs w:val="28"/>
        </w:rPr>
        <w:t>- Kể chuyện bằng ngôi thứ nhất tạo nên sự chân thật cho câu chuyện.</w:t>
      </w:r>
    </w:p>
    <w:p w:rsidR="00D41BB2" w:rsidRPr="00E35933" w:rsidRDefault="00D41BB2" w:rsidP="00E35933">
      <w:pPr>
        <w:spacing w:before="60"/>
        <w:jc w:val="both"/>
        <w:rPr>
          <w:bCs/>
          <w:sz w:val="28"/>
          <w:szCs w:val="28"/>
        </w:rPr>
      </w:pPr>
      <w:r w:rsidRPr="00E35933">
        <w:rPr>
          <w:bCs/>
          <w:sz w:val="28"/>
          <w:szCs w:val="28"/>
        </w:rPr>
        <w:t>- Miêu tả chân thực diễn biến tâm lí của nhân vật.</w:t>
      </w:r>
    </w:p>
    <w:p w:rsidR="00D41BB2" w:rsidRPr="00E35933" w:rsidRDefault="00DD192F" w:rsidP="00E35933">
      <w:pPr>
        <w:spacing w:before="60"/>
        <w:jc w:val="both"/>
        <w:rPr>
          <w:b/>
          <w:bCs/>
          <w:sz w:val="28"/>
          <w:szCs w:val="28"/>
        </w:rPr>
      </w:pPr>
      <w:r w:rsidRPr="00E35933">
        <w:rPr>
          <w:b/>
          <w:bCs/>
          <w:sz w:val="28"/>
          <w:szCs w:val="28"/>
        </w:rPr>
        <w:t>4</w:t>
      </w:r>
      <w:r w:rsidR="00D41BB2" w:rsidRPr="00E35933">
        <w:rPr>
          <w:b/>
          <w:bCs/>
          <w:sz w:val="28"/>
          <w:szCs w:val="28"/>
        </w:rPr>
        <w:t>. Ý nghĩa văn bản</w:t>
      </w:r>
    </w:p>
    <w:p w:rsidR="00D41BB2" w:rsidRPr="00E35933" w:rsidRDefault="0043148F" w:rsidP="00E35933">
      <w:pPr>
        <w:spacing w:before="60"/>
        <w:jc w:val="both"/>
        <w:rPr>
          <w:bCs/>
          <w:sz w:val="28"/>
          <w:szCs w:val="28"/>
        </w:rPr>
      </w:pPr>
      <w:r>
        <w:rPr>
          <w:bCs/>
          <w:sz w:val="28"/>
          <w:szCs w:val="28"/>
        </w:rPr>
        <w:t>-</w:t>
      </w:r>
      <w:r w:rsidR="00E35933">
        <w:rPr>
          <w:bCs/>
          <w:sz w:val="28"/>
          <w:szCs w:val="28"/>
        </w:rPr>
        <w:t xml:space="preserve"> </w:t>
      </w:r>
      <w:r w:rsidR="00D41BB2" w:rsidRPr="00E35933">
        <w:rPr>
          <w:bCs/>
          <w:sz w:val="28"/>
          <w:szCs w:val="28"/>
        </w:rPr>
        <w:t>Tình cảm trong sáng, nhân hậu bao giờ cũng lớn hơn, cao đẹp hơn lòng ghen ghét, đố kị.</w:t>
      </w:r>
    </w:p>
    <w:p w:rsidR="00045A33" w:rsidRPr="00E35933" w:rsidRDefault="00045A33" w:rsidP="00E35933">
      <w:pPr>
        <w:spacing w:before="60"/>
        <w:jc w:val="both"/>
        <w:rPr>
          <w:sz w:val="28"/>
          <w:szCs w:val="28"/>
        </w:rPr>
      </w:pPr>
      <w:r w:rsidRPr="00E35933">
        <w:rPr>
          <w:b/>
          <w:sz w:val="28"/>
          <w:szCs w:val="28"/>
        </w:rPr>
        <w:t>5</w:t>
      </w:r>
      <w:r w:rsidR="0043148F">
        <w:rPr>
          <w:b/>
          <w:sz w:val="28"/>
          <w:szCs w:val="28"/>
        </w:rPr>
        <w:t>.</w:t>
      </w:r>
      <w:r w:rsidRPr="00E35933">
        <w:rPr>
          <w:b/>
          <w:sz w:val="28"/>
          <w:szCs w:val="28"/>
        </w:rPr>
        <w:t xml:space="preserve"> Vận dụng</w:t>
      </w:r>
    </w:p>
    <w:p w:rsidR="00D41BB2" w:rsidRPr="00E35933" w:rsidRDefault="00045A33" w:rsidP="00E35933">
      <w:pPr>
        <w:spacing w:before="60"/>
        <w:jc w:val="both"/>
        <w:rPr>
          <w:sz w:val="28"/>
          <w:szCs w:val="28"/>
        </w:rPr>
      </w:pPr>
      <w:proofErr w:type="gramStart"/>
      <w:r w:rsidRPr="00E35933">
        <w:rPr>
          <w:sz w:val="28"/>
          <w:szCs w:val="28"/>
        </w:rPr>
        <w:t>a</w:t>
      </w:r>
      <w:r w:rsidR="0043148F">
        <w:rPr>
          <w:sz w:val="28"/>
          <w:szCs w:val="28"/>
        </w:rPr>
        <w:t xml:space="preserve">. </w:t>
      </w:r>
      <w:r w:rsidR="00D41BB2" w:rsidRPr="00E35933">
        <w:rPr>
          <w:sz w:val="28"/>
          <w:szCs w:val="28"/>
        </w:rPr>
        <w:t>Viết</w:t>
      </w:r>
      <w:proofErr w:type="gramEnd"/>
      <w:r w:rsidR="00D41BB2" w:rsidRPr="00E35933">
        <w:rPr>
          <w:sz w:val="28"/>
          <w:szCs w:val="28"/>
        </w:rPr>
        <w:t xml:space="preserve"> 1 đ</w:t>
      </w:r>
      <w:r w:rsidR="00D32B57" w:rsidRPr="00E35933">
        <w:rPr>
          <w:sz w:val="28"/>
          <w:szCs w:val="28"/>
        </w:rPr>
        <w:t>oạn</w:t>
      </w:r>
      <w:r w:rsidR="00E35933">
        <w:rPr>
          <w:sz w:val="28"/>
          <w:szCs w:val="28"/>
        </w:rPr>
        <w:t xml:space="preserve"> </w:t>
      </w:r>
      <w:r w:rsidR="00D41BB2" w:rsidRPr="00E35933">
        <w:rPr>
          <w:sz w:val="28"/>
          <w:szCs w:val="28"/>
        </w:rPr>
        <w:t>văn thuật lại tâm trạng của người anh trong truyện khi đứng trước bức tranh giải nhất của em gái.</w:t>
      </w:r>
    </w:p>
    <w:p w:rsidR="00D41BB2" w:rsidRPr="00E35933" w:rsidRDefault="00045A33" w:rsidP="00E35933">
      <w:pPr>
        <w:spacing w:before="60"/>
        <w:jc w:val="both"/>
        <w:rPr>
          <w:sz w:val="28"/>
          <w:szCs w:val="28"/>
        </w:rPr>
      </w:pPr>
      <w:r w:rsidRPr="00E35933">
        <w:rPr>
          <w:sz w:val="28"/>
          <w:szCs w:val="28"/>
        </w:rPr>
        <w:t>b</w:t>
      </w:r>
      <w:r w:rsidR="0043148F">
        <w:rPr>
          <w:sz w:val="28"/>
          <w:szCs w:val="28"/>
        </w:rPr>
        <w:t xml:space="preserve">. </w:t>
      </w:r>
      <w:r w:rsidR="00D41BB2" w:rsidRPr="00E35933">
        <w:rPr>
          <w:sz w:val="28"/>
          <w:szCs w:val="28"/>
        </w:rPr>
        <w:t>Giả định 1 thành viên trong lớp hoặc gia đình em đạt được thành tích nào đó. Em thử hình dung và tả lại thái độ của những người xung quanh trước thành tích ấy.</w:t>
      </w:r>
    </w:p>
    <w:p w:rsidR="0043148F" w:rsidRDefault="00D32B57" w:rsidP="0043148F">
      <w:pPr>
        <w:spacing w:before="60"/>
        <w:jc w:val="both"/>
        <w:rPr>
          <w:b/>
          <w:sz w:val="28"/>
          <w:szCs w:val="28"/>
        </w:rPr>
      </w:pPr>
      <w:r w:rsidRPr="00E35933">
        <w:rPr>
          <w:b/>
          <w:sz w:val="28"/>
          <w:szCs w:val="28"/>
        </w:rPr>
        <w:t>6</w:t>
      </w:r>
      <w:r w:rsidR="0043148F">
        <w:rPr>
          <w:b/>
          <w:sz w:val="28"/>
          <w:szCs w:val="28"/>
        </w:rPr>
        <w:t>.</w:t>
      </w:r>
      <w:r w:rsidR="00E35933">
        <w:rPr>
          <w:b/>
          <w:sz w:val="28"/>
          <w:szCs w:val="28"/>
        </w:rPr>
        <w:t xml:space="preserve"> </w:t>
      </w:r>
      <w:r w:rsidRPr="00E35933">
        <w:rPr>
          <w:b/>
          <w:sz w:val="28"/>
          <w:szCs w:val="28"/>
        </w:rPr>
        <w:t>Kể tóm tắt</w:t>
      </w:r>
    </w:p>
    <w:p w:rsidR="00045A33" w:rsidRPr="0043148F" w:rsidRDefault="0043148F" w:rsidP="0043148F">
      <w:pPr>
        <w:spacing w:before="60"/>
        <w:jc w:val="both"/>
        <w:rPr>
          <w:sz w:val="28"/>
          <w:szCs w:val="28"/>
        </w:rPr>
      </w:pPr>
      <w:r w:rsidRPr="0043148F">
        <w:rPr>
          <w:sz w:val="28"/>
          <w:szCs w:val="28"/>
        </w:rPr>
        <w:t>-</w:t>
      </w:r>
      <w:r w:rsidR="00D32B57" w:rsidRPr="0043148F">
        <w:rPr>
          <w:sz w:val="28"/>
          <w:szCs w:val="28"/>
        </w:rPr>
        <w:t xml:space="preserve"> </w:t>
      </w:r>
      <w:proofErr w:type="gramStart"/>
      <w:r w:rsidR="00045A33" w:rsidRPr="0043148F">
        <w:rPr>
          <w:sz w:val="28"/>
          <w:szCs w:val="28"/>
        </w:rPr>
        <w:t>văn</w:t>
      </w:r>
      <w:proofErr w:type="gramEnd"/>
      <w:r w:rsidR="00045A33" w:rsidRPr="0043148F">
        <w:rPr>
          <w:sz w:val="28"/>
          <w:szCs w:val="28"/>
        </w:rPr>
        <w:t xml:space="preserve"> bản</w:t>
      </w:r>
      <w:r w:rsidRPr="0043148F">
        <w:rPr>
          <w:sz w:val="28"/>
          <w:szCs w:val="28"/>
        </w:rPr>
        <w:t xml:space="preserve"> “</w:t>
      </w:r>
      <w:r w:rsidR="00045A33" w:rsidRPr="0043148F">
        <w:rPr>
          <w:sz w:val="28"/>
          <w:szCs w:val="28"/>
        </w:rPr>
        <w:t>Bức tranh của em gái tôi” tác giả Tạ Duy Anh.</w:t>
      </w:r>
    </w:p>
    <w:p w:rsidR="00D41BB2" w:rsidRPr="0043148F" w:rsidRDefault="0043148F" w:rsidP="0043148F">
      <w:pPr>
        <w:spacing w:before="60"/>
        <w:jc w:val="both"/>
        <w:rPr>
          <w:bCs/>
          <w:sz w:val="28"/>
          <w:szCs w:val="28"/>
        </w:rPr>
      </w:pPr>
      <w:r w:rsidRPr="0043148F">
        <w:rPr>
          <w:bCs/>
          <w:sz w:val="28"/>
          <w:szCs w:val="28"/>
        </w:rPr>
        <w:t xml:space="preserve">- </w:t>
      </w:r>
      <w:r w:rsidR="00A96D02" w:rsidRPr="0043148F">
        <w:rPr>
          <w:bCs/>
          <w:sz w:val="28"/>
          <w:szCs w:val="28"/>
        </w:rPr>
        <w:t>Văn bản</w:t>
      </w:r>
      <w:r>
        <w:rPr>
          <w:bCs/>
          <w:sz w:val="28"/>
          <w:szCs w:val="28"/>
        </w:rPr>
        <w:t xml:space="preserve"> “</w:t>
      </w:r>
      <w:r w:rsidR="00A96D02" w:rsidRPr="0043148F">
        <w:rPr>
          <w:bCs/>
          <w:sz w:val="28"/>
          <w:szCs w:val="28"/>
        </w:rPr>
        <w:t>Đêm nay Bác không ngủ”</w:t>
      </w:r>
      <w:r>
        <w:rPr>
          <w:bCs/>
          <w:sz w:val="28"/>
          <w:szCs w:val="28"/>
        </w:rPr>
        <w:t xml:space="preserve"> </w:t>
      </w:r>
      <w:r w:rsidR="00A96D02" w:rsidRPr="0043148F">
        <w:rPr>
          <w:bCs/>
          <w:sz w:val="28"/>
          <w:szCs w:val="28"/>
        </w:rPr>
        <w:t>Tác giả Minh Huệ</w:t>
      </w:r>
    </w:p>
    <w:p w:rsidR="00D41BB2" w:rsidRPr="0043148F" w:rsidRDefault="0043148F" w:rsidP="0043148F">
      <w:pPr>
        <w:spacing w:before="60"/>
        <w:jc w:val="both"/>
        <w:rPr>
          <w:sz w:val="28"/>
          <w:szCs w:val="28"/>
        </w:rPr>
      </w:pPr>
      <w:r w:rsidRPr="0043148F">
        <w:rPr>
          <w:sz w:val="28"/>
          <w:szCs w:val="28"/>
        </w:rPr>
        <w:t xml:space="preserve">- </w:t>
      </w:r>
      <w:r w:rsidR="00716B52" w:rsidRPr="0043148F">
        <w:rPr>
          <w:sz w:val="28"/>
          <w:szCs w:val="28"/>
        </w:rPr>
        <w:t>Học bài thơ trong</w:t>
      </w:r>
      <w:r>
        <w:rPr>
          <w:sz w:val="28"/>
          <w:szCs w:val="28"/>
        </w:rPr>
        <w:t xml:space="preserve"> </w:t>
      </w:r>
      <w:r w:rsidR="00716B52" w:rsidRPr="0043148F">
        <w:rPr>
          <w:sz w:val="28"/>
          <w:szCs w:val="28"/>
        </w:rPr>
        <w:t>(</w:t>
      </w:r>
      <w:r w:rsidRPr="0043148F">
        <w:rPr>
          <w:sz w:val="28"/>
          <w:szCs w:val="28"/>
        </w:rPr>
        <w:t>SGK</w:t>
      </w:r>
      <w:r w:rsidR="00716B52" w:rsidRPr="0043148F">
        <w:rPr>
          <w:sz w:val="28"/>
          <w:szCs w:val="28"/>
        </w:rPr>
        <w:t>) Ngữ Văn 6 trang 63,</w:t>
      </w:r>
      <w:r>
        <w:rPr>
          <w:sz w:val="28"/>
          <w:szCs w:val="28"/>
        </w:rPr>
        <w:t xml:space="preserve"> </w:t>
      </w:r>
      <w:r w:rsidR="00716B52" w:rsidRPr="0043148F">
        <w:rPr>
          <w:sz w:val="28"/>
          <w:szCs w:val="28"/>
        </w:rPr>
        <w:t>64,</w:t>
      </w:r>
      <w:r>
        <w:rPr>
          <w:sz w:val="28"/>
          <w:szCs w:val="28"/>
        </w:rPr>
        <w:t xml:space="preserve"> </w:t>
      </w:r>
      <w:r w:rsidR="00716B52" w:rsidRPr="0043148F">
        <w:rPr>
          <w:sz w:val="28"/>
          <w:szCs w:val="28"/>
        </w:rPr>
        <w:t>65</w:t>
      </w:r>
      <w:r>
        <w:rPr>
          <w:sz w:val="28"/>
          <w:szCs w:val="28"/>
        </w:rPr>
        <w:t>.</w:t>
      </w:r>
    </w:p>
    <w:p w:rsidR="00716B52" w:rsidRPr="0043148F" w:rsidRDefault="0043148F" w:rsidP="0043148F">
      <w:pPr>
        <w:spacing w:before="60"/>
        <w:jc w:val="both"/>
        <w:rPr>
          <w:bCs/>
          <w:sz w:val="28"/>
          <w:szCs w:val="28"/>
        </w:rPr>
      </w:pPr>
      <w:r w:rsidRPr="0043148F">
        <w:rPr>
          <w:bCs/>
          <w:sz w:val="28"/>
          <w:szCs w:val="28"/>
          <w:lang w:eastAsia="zh-CN"/>
        </w:rPr>
        <w:t xml:space="preserve">- </w:t>
      </w:r>
      <w:r w:rsidR="00716B52" w:rsidRPr="0043148F">
        <w:rPr>
          <w:bCs/>
          <w:sz w:val="28"/>
          <w:szCs w:val="28"/>
        </w:rPr>
        <w:t>Văn bản”Lượm”Tác giả Tố Hữu</w:t>
      </w:r>
    </w:p>
    <w:p w:rsidR="00716B52" w:rsidRPr="0043148F" w:rsidRDefault="0043148F" w:rsidP="0043148F">
      <w:pPr>
        <w:spacing w:before="60"/>
        <w:jc w:val="both"/>
        <w:rPr>
          <w:sz w:val="28"/>
          <w:szCs w:val="28"/>
        </w:rPr>
      </w:pPr>
      <w:r w:rsidRPr="0043148F">
        <w:rPr>
          <w:sz w:val="28"/>
          <w:szCs w:val="28"/>
        </w:rPr>
        <w:t xml:space="preserve">- </w:t>
      </w:r>
      <w:r w:rsidR="00716B52" w:rsidRPr="0043148F">
        <w:rPr>
          <w:sz w:val="28"/>
          <w:szCs w:val="28"/>
        </w:rPr>
        <w:t>Học bài thơ trong</w:t>
      </w:r>
      <w:r w:rsidRPr="0043148F">
        <w:rPr>
          <w:sz w:val="28"/>
          <w:szCs w:val="28"/>
        </w:rPr>
        <w:t xml:space="preserve"> </w:t>
      </w:r>
      <w:r w:rsidR="00716B52" w:rsidRPr="0043148F">
        <w:rPr>
          <w:sz w:val="28"/>
          <w:szCs w:val="28"/>
        </w:rPr>
        <w:t>(</w:t>
      </w:r>
      <w:r w:rsidRPr="0043148F">
        <w:rPr>
          <w:sz w:val="28"/>
          <w:szCs w:val="28"/>
        </w:rPr>
        <w:t>SGK</w:t>
      </w:r>
      <w:r w:rsidR="00716B52" w:rsidRPr="0043148F">
        <w:rPr>
          <w:sz w:val="28"/>
          <w:szCs w:val="28"/>
        </w:rPr>
        <w:t>) Ngữ Văn 6 trang 72,</w:t>
      </w:r>
      <w:r w:rsidRPr="0043148F">
        <w:rPr>
          <w:sz w:val="28"/>
          <w:szCs w:val="28"/>
        </w:rPr>
        <w:t xml:space="preserve"> </w:t>
      </w:r>
      <w:r w:rsidR="00716B52" w:rsidRPr="0043148F">
        <w:rPr>
          <w:sz w:val="28"/>
          <w:szCs w:val="28"/>
        </w:rPr>
        <w:t>73,</w:t>
      </w:r>
      <w:r w:rsidRPr="0043148F">
        <w:rPr>
          <w:sz w:val="28"/>
          <w:szCs w:val="28"/>
        </w:rPr>
        <w:t xml:space="preserve"> </w:t>
      </w:r>
      <w:r w:rsidR="00716B52" w:rsidRPr="0043148F">
        <w:rPr>
          <w:sz w:val="28"/>
          <w:szCs w:val="28"/>
        </w:rPr>
        <w:t>74,</w:t>
      </w:r>
      <w:r w:rsidRPr="0043148F">
        <w:rPr>
          <w:sz w:val="28"/>
          <w:szCs w:val="28"/>
        </w:rPr>
        <w:t xml:space="preserve"> </w:t>
      </w:r>
      <w:r w:rsidR="00716B52" w:rsidRPr="0043148F">
        <w:rPr>
          <w:sz w:val="28"/>
          <w:szCs w:val="28"/>
        </w:rPr>
        <w:t>75</w:t>
      </w:r>
      <w:r w:rsidRPr="0043148F">
        <w:rPr>
          <w:sz w:val="28"/>
          <w:szCs w:val="28"/>
        </w:rPr>
        <w:t>.</w:t>
      </w:r>
    </w:p>
    <w:p w:rsidR="00B55674" w:rsidRDefault="00B55674">
      <w:pPr>
        <w:spacing w:after="200" w:line="276" w:lineRule="auto"/>
        <w:rPr>
          <w:b/>
          <w:color w:val="FF0000"/>
          <w:sz w:val="28"/>
          <w:szCs w:val="28"/>
        </w:rPr>
      </w:pPr>
      <w:r>
        <w:rPr>
          <w:b/>
          <w:color w:val="FF0000"/>
          <w:sz w:val="28"/>
          <w:szCs w:val="28"/>
        </w:rPr>
        <w:br w:type="page"/>
      </w:r>
    </w:p>
    <w:p w:rsidR="0013086C" w:rsidRPr="00E35933" w:rsidRDefault="0013086C" w:rsidP="00E35933">
      <w:pPr>
        <w:spacing w:before="120"/>
        <w:jc w:val="center"/>
        <w:rPr>
          <w:sz w:val="28"/>
          <w:szCs w:val="28"/>
        </w:rPr>
      </w:pPr>
      <w:r w:rsidRPr="00E35933">
        <w:rPr>
          <w:b/>
          <w:color w:val="FF0000"/>
          <w:sz w:val="28"/>
          <w:szCs w:val="28"/>
        </w:rPr>
        <w:t>Tiếng Việt:</w:t>
      </w:r>
      <w:r w:rsidR="00E35933" w:rsidRPr="00E35933">
        <w:rPr>
          <w:b/>
          <w:color w:val="FF0000"/>
          <w:sz w:val="28"/>
          <w:szCs w:val="28"/>
        </w:rPr>
        <w:t xml:space="preserve"> </w:t>
      </w:r>
      <w:r w:rsidRPr="00E35933">
        <w:rPr>
          <w:b/>
          <w:color w:val="FF0000"/>
          <w:sz w:val="28"/>
          <w:szCs w:val="28"/>
        </w:rPr>
        <w:t>PHÓ TỪ</w:t>
      </w:r>
    </w:p>
    <w:p w:rsidR="0013086C" w:rsidRPr="00E35933" w:rsidRDefault="0013086C" w:rsidP="00E35933">
      <w:pPr>
        <w:spacing w:before="60"/>
        <w:jc w:val="both"/>
        <w:rPr>
          <w:b/>
          <w:sz w:val="28"/>
          <w:szCs w:val="28"/>
          <w:lang w:val="fr-FR"/>
        </w:rPr>
      </w:pPr>
      <w:r w:rsidRPr="00E35933">
        <w:rPr>
          <w:b/>
          <w:sz w:val="28"/>
          <w:szCs w:val="28"/>
          <w:lang w:val="fr-FR"/>
        </w:rPr>
        <w:t>I. Phó từ là gì?</w:t>
      </w:r>
    </w:p>
    <w:p w:rsidR="0013086C" w:rsidRPr="00E35933" w:rsidRDefault="00E35933" w:rsidP="00E35933">
      <w:pPr>
        <w:spacing w:before="60"/>
        <w:jc w:val="both"/>
        <w:rPr>
          <w:b/>
          <w:sz w:val="28"/>
          <w:szCs w:val="28"/>
          <w:lang w:val="fr-FR"/>
        </w:rPr>
      </w:pPr>
      <w:r>
        <w:rPr>
          <w:b/>
          <w:sz w:val="28"/>
          <w:szCs w:val="28"/>
          <w:lang w:val="fr-FR"/>
        </w:rPr>
        <w:lastRenderedPageBreak/>
        <w:t>1. Ví dụ</w:t>
      </w:r>
      <w:r w:rsidR="0013086C" w:rsidRPr="00E35933">
        <w:rPr>
          <w:b/>
          <w:sz w:val="28"/>
          <w:szCs w:val="28"/>
          <w:lang w:val="fr-FR"/>
        </w:rPr>
        <w:t>:</w:t>
      </w:r>
      <w:r>
        <w:rPr>
          <w:sz w:val="28"/>
          <w:szCs w:val="28"/>
          <w:lang w:val="fr-FR"/>
        </w:rPr>
        <w:t xml:space="preserve"> </w:t>
      </w:r>
      <w:r w:rsidR="0013086C" w:rsidRPr="00E35933">
        <w:rPr>
          <w:sz w:val="28"/>
          <w:szCs w:val="28"/>
        </w:rPr>
        <w:t>đã, cũng, sẽ, vẫn, biết, đừng,…</w:t>
      </w:r>
      <w:r>
        <w:rPr>
          <w:sz w:val="28"/>
          <w:szCs w:val="28"/>
        </w:rPr>
        <w:t xml:space="preserve"> </w:t>
      </w:r>
      <w:r w:rsidR="0013086C" w:rsidRPr="00E35933">
        <w:rPr>
          <w:sz w:val="28"/>
          <w:szCs w:val="28"/>
        </w:rPr>
        <w:t>là phó từ.</w:t>
      </w:r>
    </w:p>
    <w:p w:rsidR="0013086C" w:rsidRPr="00E35933" w:rsidRDefault="00E35933" w:rsidP="00E35933">
      <w:pPr>
        <w:spacing w:before="60"/>
        <w:jc w:val="both"/>
        <w:rPr>
          <w:sz w:val="28"/>
          <w:szCs w:val="28"/>
          <w:lang w:val="fr-FR"/>
        </w:rPr>
      </w:pPr>
      <w:r>
        <w:rPr>
          <w:b/>
          <w:sz w:val="28"/>
          <w:szCs w:val="28"/>
          <w:lang w:val="fr-FR"/>
        </w:rPr>
        <w:t>2. Ghi nhớ</w:t>
      </w:r>
      <w:r w:rsidR="0013086C" w:rsidRPr="00E35933">
        <w:rPr>
          <w:b/>
          <w:sz w:val="28"/>
          <w:szCs w:val="28"/>
          <w:lang w:val="fr-FR"/>
        </w:rPr>
        <w:t>:</w:t>
      </w:r>
      <w:r>
        <w:rPr>
          <w:sz w:val="28"/>
          <w:szCs w:val="28"/>
          <w:lang w:val="fr-FR"/>
        </w:rPr>
        <w:t xml:space="preserve"> </w:t>
      </w:r>
      <w:r w:rsidR="0013086C" w:rsidRPr="00E35933">
        <w:rPr>
          <w:sz w:val="28"/>
          <w:szCs w:val="28"/>
          <w:lang w:val="fr-FR"/>
        </w:rPr>
        <w:t>Phó từ là những từ chuyên đi kèm động từ, tính từ để bổ sung ý nghĩa cho động từ, tính từ.</w:t>
      </w:r>
    </w:p>
    <w:p w:rsidR="0013086C" w:rsidRPr="00E35933" w:rsidRDefault="0013086C" w:rsidP="00E35933">
      <w:pPr>
        <w:spacing w:before="60"/>
        <w:jc w:val="both"/>
        <w:rPr>
          <w:b/>
          <w:sz w:val="28"/>
          <w:szCs w:val="28"/>
        </w:rPr>
      </w:pPr>
      <w:r w:rsidRPr="00E35933">
        <w:rPr>
          <w:b/>
          <w:sz w:val="28"/>
          <w:szCs w:val="28"/>
        </w:rPr>
        <w:t>II</w:t>
      </w:r>
      <w:r w:rsidR="00E35933">
        <w:rPr>
          <w:b/>
          <w:sz w:val="28"/>
          <w:szCs w:val="28"/>
        </w:rPr>
        <w:t>.</w:t>
      </w:r>
      <w:r w:rsidRPr="00E35933">
        <w:rPr>
          <w:b/>
          <w:sz w:val="28"/>
          <w:szCs w:val="28"/>
        </w:rPr>
        <w:t xml:space="preserve"> Các loại phó từ</w:t>
      </w:r>
    </w:p>
    <w:p w:rsidR="0013086C" w:rsidRPr="00E35933" w:rsidRDefault="0013086C" w:rsidP="00E35933">
      <w:pPr>
        <w:spacing w:before="60"/>
        <w:jc w:val="both"/>
        <w:rPr>
          <w:b/>
          <w:sz w:val="28"/>
          <w:szCs w:val="28"/>
        </w:rPr>
      </w:pPr>
      <w:r w:rsidRPr="00E35933">
        <w:rPr>
          <w:b/>
          <w:sz w:val="28"/>
          <w:szCs w:val="28"/>
        </w:rPr>
        <w:t>1.</w:t>
      </w:r>
      <w:r w:rsidR="00E35933">
        <w:rPr>
          <w:b/>
          <w:sz w:val="28"/>
          <w:szCs w:val="28"/>
        </w:rPr>
        <w:t xml:space="preserve"> </w:t>
      </w:r>
      <w:r w:rsidRPr="00E35933">
        <w:rPr>
          <w:b/>
          <w:sz w:val="28"/>
          <w:szCs w:val="28"/>
        </w:rPr>
        <w:t>Ví dụ:</w:t>
      </w:r>
      <w:r w:rsidR="00E35933" w:rsidRPr="00E35933">
        <w:rPr>
          <w:sz w:val="28"/>
          <w:szCs w:val="28"/>
        </w:rPr>
        <w:t xml:space="preserve"> SGK</w:t>
      </w:r>
      <w:r w:rsidR="00E35933">
        <w:rPr>
          <w:sz w:val="28"/>
          <w:szCs w:val="28"/>
        </w:rPr>
        <w:t>.</w:t>
      </w:r>
    </w:p>
    <w:p w:rsidR="0013086C" w:rsidRPr="00E35933" w:rsidRDefault="0013086C" w:rsidP="00E35933">
      <w:pPr>
        <w:spacing w:before="60"/>
        <w:jc w:val="both"/>
        <w:rPr>
          <w:b/>
          <w:sz w:val="28"/>
          <w:szCs w:val="28"/>
        </w:rPr>
      </w:pPr>
      <w:r w:rsidRPr="00E35933">
        <w:rPr>
          <w:b/>
          <w:sz w:val="28"/>
          <w:szCs w:val="28"/>
        </w:rPr>
        <w:t>2. Ghi nhớ:</w:t>
      </w:r>
    </w:p>
    <w:p w:rsidR="0013086C" w:rsidRPr="00E35933" w:rsidRDefault="00E35933" w:rsidP="00E35933">
      <w:pPr>
        <w:spacing w:before="60"/>
        <w:jc w:val="both"/>
        <w:rPr>
          <w:sz w:val="28"/>
          <w:szCs w:val="28"/>
        </w:rPr>
      </w:pPr>
      <w:r>
        <w:rPr>
          <w:sz w:val="28"/>
          <w:szCs w:val="28"/>
        </w:rPr>
        <w:t xml:space="preserve"> </w:t>
      </w:r>
      <w:r w:rsidR="0013086C" w:rsidRPr="00E35933">
        <w:rPr>
          <w:sz w:val="28"/>
          <w:szCs w:val="28"/>
        </w:rPr>
        <w:t xml:space="preserve">+ Phó từ đứng trước động từ, tính từ: thường bổ sung ý nghĩa về quan hệ thời </w:t>
      </w:r>
      <w:r w:rsidR="002B50D9" w:rsidRPr="00E35933">
        <w:rPr>
          <w:sz w:val="28"/>
          <w:szCs w:val="28"/>
        </w:rPr>
        <w:t>g</w:t>
      </w:r>
      <w:r w:rsidR="0013086C" w:rsidRPr="00E35933">
        <w:rPr>
          <w:sz w:val="28"/>
          <w:szCs w:val="28"/>
        </w:rPr>
        <w:t>ian, mức độ, sự tiếp diễn tương tự, sự phủ định, sự cầu khiến.</w:t>
      </w:r>
    </w:p>
    <w:p w:rsidR="0013086C" w:rsidRPr="00E35933" w:rsidRDefault="00E35933" w:rsidP="00E35933">
      <w:pPr>
        <w:spacing w:before="60"/>
        <w:jc w:val="both"/>
        <w:rPr>
          <w:sz w:val="28"/>
          <w:szCs w:val="28"/>
        </w:rPr>
      </w:pPr>
      <w:r>
        <w:rPr>
          <w:sz w:val="28"/>
          <w:szCs w:val="28"/>
        </w:rPr>
        <w:t xml:space="preserve"> </w:t>
      </w:r>
      <w:r w:rsidR="0013086C" w:rsidRPr="00E35933">
        <w:rPr>
          <w:sz w:val="28"/>
          <w:szCs w:val="28"/>
        </w:rPr>
        <w:t>+ Phó từ đứng sau động từ, tính từ: thường bổ sung ý nghĩa về mức độ, khả năng, kết quả và hướng.</w:t>
      </w:r>
    </w:p>
    <w:p w:rsidR="0013086C" w:rsidRPr="00E35933" w:rsidRDefault="0013086C" w:rsidP="00E35933">
      <w:pPr>
        <w:spacing w:before="60"/>
        <w:jc w:val="both"/>
        <w:rPr>
          <w:b/>
          <w:sz w:val="28"/>
          <w:szCs w:val="28"/>
        </w:rPr>
      </w:pPr>
      <w:r w:rsidRPr="00E35933">
        <w:rPr>
          <w:b/>
          <w:sz w:val="28"/>
          <w:szCs w:val="28"/>
        </w:rPr>
        <w:t>II</w:t>
      </w:r>
      <w:r w:rsidR="004015F3" w:rsidRPr="00E35933">
        <w:rPr>
          <w:b/>
          <w:sz w:val="28"/>
          <w:szCs w:val="28"/>
        </w:rPr>
        <w:t>I</w:t>
      </w:r>
      <w:r w:rsidR="00E35933">
        <w:rPr>
          <w:b/>
          <w:sz w:val="28"/>
          <w:szCs w:val="28"/>
        </w:rPr>
        <w:t>. Luyện tập</w:t>
      </w:r>
    </w:p>
    <w:p w:rsidR="0013086C" w:rsidRPr="00E35933" w:rsidRDefault="0013086C" w:rsidP="00E35933">
      <w:pPr>
        <w:spacing w:before="60"/>
        <w:jc w:val="both"/>
        <w:rPr>
          <w:sz w:val="28"/>
          <w:szCs w:val="28"/>
        </w:rPr>
      </w:pPr>
      <w:r w:rsidRPr="00E35933">
        <w:rPr>
          <w:b/>
          <w:sz w:val="28"/>
          <w:szCs w:val="28"/>
        </w:rPr>
        <w:t>Bài 1</w:t>
      </w:r>
      <w:r w:rsidRPr="00E35933">
        <w:rPr>
          <w:sz w:val="28"/>
          <w:szCs w:val="28"/>
        </w:rPr>
        <w:t>: Tìm phó từ trong câu và xác định ý nghĩa</w:t>
      </w:r>
      <w:r w:rsidR="00E35933">
        <w:rPr>
          <w:sz w:val="28"/>
          <w:szCs w:val="28"/>
        </w:rPr>
        <w:t xml:space="preserve"> </w:t>
      </w:r>
      <w:r w:rsidRPr="00E35933">
        <w:rPr>
          <w:sz w:val="28"/>
          <w:szCs w:val="28"/>
        </w:rPr>
        <w:t>của phó từ.</w:t>
      </w:r>
      <w:r w:rsidR="003D2481" w:rsidRPr="00E35933">
        <w:rPr>
          <w:sz w:val="28"/>
          <w:szCs w:val="28"/>
        </w:rPr>
        <w:t>Đoạn văn xem sách giáo khoa trang 14, 15</w:t>
      </w:r>
    </w:p>
    <w:p w:rsidR="0013086C" w:rsidRPr="00E35933" w:rsidRDefault="0013086C" w:rsidP="00E35933">
      <w:pPr>
        <w:spacing w:before="60"/>
        <w:jc w:val="both"/>
        <w:rPr>
          <w:sz w:val="28"/>
          <w:szCs w:val="28"/>
          <w:lang w:val="it-IT"/>
        </w:rPr>
      </w:pPr>
      <w:r w:rsidRPr="00E35933">
        <w:rPr>
          <w:sz w:val="28"/>
          <w:szCs w:val="28"/>
          <w:lang w:val="it-IT"/>
        </w:rPr>
        <w:t>a) Đã: Quan hệ thời gian.</w:t>
      </w:r>
    </w:p>
    <w:p w:rsidR="0013086C" w:rsidRPr="00E35933" w:rsidRDefault="00E35933" w:rsidP="00E35933">
      <w:pPr>
        <w:spacing w:before="60"/>
        <w:jc w:val="both"/>
        <w:rPr>
          <w:sz w:val="28"/>
          <w:szCs w:val="28"/>
        </w:rPr>
      </w:pPr>
      <w:r>
        <w:rPr>
          <w:sz w:val="28"/>
          <w:szCs w:val="28"/>
        </w:rPr>
        <w:t xml:space="preserve">- </w:t>
      </w:r>
      <w:proofErr w:type="gramStart"/>
      <w:r>
        <w:rPr>
          <w:sz w:val="28"/>
          <w:szCs w:val="28"/>
        </w:rPr>
        <w:t>không</w:t>
      </w:r>
      <w:proofErr w:type="gramEnd"/>
      <w:r w:rsidR="0013086C" w:rsidRPr="00E35933">
        <w:rPr>
          <w:sz w:val="28"/>
          <w:szCs w:val="28"/>
        </w:rPr>
        <w:t>: phủ định</w:t>
      </w:r>
    </w:p>
    <w:p w:rsidR="0013086C" w:rsidRPr="00E35933" w:rsidRDefault="0013086C" w:rsidP="00E35933">
      <w:pPr>
        <w:spacing w:before="60"/>
        <w:jc w:val="both"/>
        <w:rPr>
          <w:sz w:val="28"/>
          <w:szCs w:val="28"/>
        </w:rPr>
      </w:pPr>
      <w:r w:rsidRPr="00E35933">
        <w:rPr>
          <w:sz w:val="28"/>
          <w:szCs w:val="28"/>
        </w:rPr>
        <w:t xml:space="preserve">- </w:t>
      </w:r>
      <w:proofErr w:type="gramStart"/>
      <w:r w:rsidRPr="00E35933">
        <w:rPr>
          <w:sz w:val="28"/>
          <w:szCs w:val="28"/>
        </w:rPr>
        <w:t>còn</w:t>
      </w:r>
      <w:proofErr w:type="gramEnd"/>
      <w:r w:rsidRPr="00E35933">
        <w:rPr>
          <w:sz w:val="28"/>
          <w:szCs w:val="28"/>
        </w:rPr>
        <w:t>: tiếp diễn tương tự.</w:t>
      </w:r>
    </w:p>
    <w:p w:rsidR="0013086C" w:rsidRPr="00E35933" w:rsidRDefault="0013086C" w:rsidP="00E35933">
      <w:pPr>
        <w:spacing w:before="60"/>
        <w:jc w:val="both"/>
        <w:rPr>
          <w:sz w:val="28"/>
          <w:szCs w:val="28"/>
        </w:rPr>
      </w:pPr>
      <w:r w:rsidRPr="00E35933">
        <w:rPr>
          <w:sz w:val="28"/>
          <w:szCs w:val="28"/>
        </w:rPr>
        <w:t xml:space="preserve">- </w:t>
      </w:r>
      <w:proofErr w:type="gramStart"/>
      <w:r w:rsidRPr="00E35933">
        <w:rPr>
          <w:sz w:val="28"/>
          <w:szCs w:val="28"/>
        </w:rPr>
        <w:t>đã</w:t>
      </w:r>
      <w:proofErr w:type="gramEnd"/>
      <w:r w:rsidRPr="00E35933">
        <w:rPr>
          <w:sz w:val="28"/>
          <w:szCs w:val="28"/>
        </w:rPr>
        <w:t>: quan hệ thời gian</w:t>
      </w:r>
    </w:p>
    <w:p w:rsidR="0013086C" w:rsidRPr="00E35933" w:rsidRDefault="0013086C" w:rsidP="00E35933">
      <w:pPr>
        <w:spacing w:before="60"/>
        <w:jc w:val="both"/>
        <w:rPr>
          <w:sz w:val="28"/>
          <w:szCs w:val="28"/>
        </w:rPr>
      </w:pPr>
      <w:r w:rsidRPr="00E35933">
        <w:rPr>
          <w:sz w:val="28"/>
          <w:szCs w:val="28"/>
        </w:rPr>
        <w:t xml:space="preserve">- </w:t>
      </w:r>
      <w:proofErr w:type="gramStart"/>
      <w:r w:rsidRPr="00E35933">
        <w:rPr>
          <w:sz w:val="28"/>
          <w:szCs w:val="28"/>
        </w:rPr>
        <w:t>đều</w:t>
      </w:r>
      <w:proofErr w:type="gramEnd"/>
      <w:r w:rsidRPr="00E35933">
        <w:rPr>
          <w:sz w:val="28"/>
          <w:szCs w:val="28"/>
        </w:rPr>
        <w:t>:</w:t>
      </w:r>
      <w:r w:rsidR="00E35933">
        <w:rPr>
          <w:sz w:val="28"/>
          <w:szCs w:val="28"/>
        </w:rPr>
        <w:t xml:space="preserve"> </w:t>
      </w:r>
      <w:r w:rsidRPr="00E35933">
        <w:rPr>
          <w:sz w:val="28"/>
          <w:szCs w:val="28"/>
        </w:rPr>
        <w:t>tiếp diễn tương tự.</w:t>
      </w:r>
    </w:p>
    <w:p w:rsidR="0013086C" w:rsidRPr="00E35933" w:rsidRDefault="0013086C" w:rsidP="00E35933">
      <w:pPr>
        <w:spacing w:before="60"/>
        <w:jc w:val="both"/>
        <w:rPr>
          <w:sz w:val="28"/>
          <w:szCs w:val="28"/>
        </w:rPr>
      </w:pPr>
      <w:r w:rsidRPr="00E35933">
        <w:rPr>
          <w:sz w:val="28"/>
          <w:szCs w:val="28"/>
        </w:rPr>
        <w:t xml:space="preserve">- </w:t>
      </w:r>
      <w:proofErr w:type="gramStart"/>
      <w:r w:rsidRPr="00E35933">
        <w:rPr>
          <w:sz w:val="28"/>
          <w:szCs w:val="28"/>
        </w:rPr>
        <w:t>đương:</w:t>
      </w:r>
      <w:proofErr w:type="gramEnd"/>
      <w:r w:rsidRPr="00E35933">
        <w:rPr>
          <w:sz w:val="28"/>
          <w:szCs w:val="28"/>
        </w:rPr>
        <w:t>tiếp diễn tương tự.</w:t>
      </w:r>
    </w:p>
    <w:p w:rsidR="0013086C" w:rsidRPr="00E35933" w:rsidRDefault="0013086C" w:rsidP="00E35933">
      <w:pPr>
        <w:spacing w:before="60"/>
        <w:jc w:val="both"/>
        <w:rPr>
          <w:sz w:val="28"/>
          <w:szCs w:val="28"/>
        </w:rPr>
      </w:pPr>
      <w:r w:rsidRPr="00E35933">
        <w:rPr>
          <w:sz w:val="28"/>
          <w:szCs w:val="28"/>
        </w:rPr>
        <w:t xml:space="preserve">- </w:t>
      </w:r>
      <w:proofErr w:type="gramStart"/>
      <w:r w:rsidRPr="00E35933">
        <w:rPr>
          <w:sz w:val="28"/>
          <w:szCs w:val="28"/>
        </w:rPr>
        <w:t>ra</w:t>
      </w:r>
      <w:proofErr w:type="gramEnd"/>
      <w:r w:rsidRPr="00E35933">
        <w:rPr>
          <w:sz w:val="28"/>
          <w:szCs w:val="28"/>
        </w:rPr>
        <w:t>: kết quả và hướng.</w:t>
      </w:r>
    </w:p>
    <w:p w:rsidR="0013086C" w:rsidRPr="00E35933" w:rsidRDefault="0013086C" w:rsidP="00E35933">
      <w:pPr>
        <w:spacing w:before="60"/>
        <w:jc w:val="both"/>
        <w:rPr>
          <w:sz w:val="28"/>
          <w:szCs w:val="28"/>
        </w:rPr>
      </w:pPr>
      <w:r w:rsidRPr="00E35933">
        <w:rPr>
          <w:sz w:val="28"/>
          <w:szCs w:val="28"/>
        </w:rPr>
        <w:t xml:space="preserve">b) </w:t>
      </w:r>
      <w:r w:rsidR="00E35933">
        <w:rPr>
          <w:sz w:val="28"/>
          <w:szCs w:val="28"/>
        </w:rPr>
        <w:t xml:space="preserve">- </w:t>
      </w:r>
      <w:r w:rsidRPr="00E35933">
        <w:rPr>
          <w:sz w:val="28"/>
          <w:szCs w:val="28"/>
        </w:rPr>
        <w:t>đã: quan hệ thời gian</w:t>
      </w:r>
    </w:p>
    <w:p w:rsidR="0013086C" w:rsidRPr="00E35933" w:rsidRDefault="00E35933" w:rsidP="00E35933">
      <w:pPr>
        <w:spacing w:before="60"/>
        <w:jc w:val="both"/>
        <w:rPr>
          <w:sz w:val="28"/>
          <w:szCs w:val="28"/>
        </w:rPr>
      </w:pPr>
      <w:r>
        <w:rPr>
          <w:sz w:val="28"/>
          <w:szCs w:val="28"/>
        </w:rPr>
        <w:t xml:space="preserve">    - </w:t>
      </w:r>
      <w:proofErr w:type="gramStart"/>
      <w:r>
        <w:rPr>
          <w:sz w:val="28"/>
          <w:szCs w:val="28"/>
        </w:rPr>
        <w:t>được</w:t>
      </w:r>
      <w:proofErr w:type="gramEnd"/>
      <w:r w:rsidR="0013086C" w:rsidRPr="00E35933">
        <w:rPr>
          <w:sz w:val="28"/>
          <w:szCs w:val="28"/>
        </w:rPr>
        <w:t>: kết quả.</w:t>
      </w:r>
    </w:p>
    <w:p w:rsidR="0013086C" w:rsidRPr="00E35933" w:rsidRDefault="0013086C" w:rsidP="00E35933">
      <w:pPr>
        <w:spacing w:before="60"/>
        <w:jc w:val="both"/>
        <w:rPr>
          <w:sz w:val="28"/>
          <w:szCs w:val="28"/>
        </w:rPr>
      </w:pPr>
      <w:r w:rsidRPr="00E35933">
        <w:rPr>
          <w:b/>
          <w:sz w:val="28"/>
          <w:szCs w:val="28"/>
        </w:rPr>
        <w:t>Bài 2:</w:t>
      </w:r>
      <w:r w:rsidRPr="00E35933">
        <w:rPr>
          <w:sz w:val="28"/>
          <w:szCs w:val="28"/>
        </w:rPr>
        <w:t xml:space="preserve"> Thuật lại việc Dế Mèn trêu chị Cốc dẫn đến cái chết thảm thương của Dế Choắt bằng một đoạn văn ngắn từ ba đến năm câu. </w:t>
      </w:r>
      <w:proofErr w:type="gramStart"/>
      <w:r w:rsidRPr="00E35933">
        <w:rPr>
          <w:sz w:val="28"/>
          <w:szCs w:val="28"/>
        </w:rPr>
        <w:t>Chỉ ra phó từ và nêu tác dụng.</w:t>
      </w:r>
      <w:proofErr w:type="gramEnd"/>
    </w:p>
    <w:p w:rsidR="0013086C" w:rsidRPr="00E35933" w:rsidRDefault="002B50D9" w:rsidP="00E35933">
      <w:pPr>
        <w:spacing w:before="60"/>
        <w:jc w:val="both"/>
        <w:rPr>
          <w:sz w:val="28"/>
          <w:szCs w:val="28"/>
        </w:rPr>
      </w:pPr>
      <w:r w:rsidRPr="00E35933">
        <w:rPr>
          <w:b/>
          <w:sz w:val="28"/>
          <w:szCs w:val="28"/>
        </w:rPr>
        <w:t>Bài 3</w:t>
      </w:r>
      <w:r w:rsidR="0013086C" w:rsidRPr="00E35933">
        <w:rPr>
          <w:b/>
          <w:sz w:val="28"/>
          <w:szCs w:val="28"/>
        </w:rPr>
        <w:t>:</w:t>
      </w:r>
      <w:r w:rsidR="00E35933">
        <w:rPr>
          <w:sz w:val="28"/>
          <w:szCs w:val="28"/>
        </w:rPr>
        <w:t xml:space="preserve"> </w:t>
      </w:r>
      <w:r w:rsidR="0013086C" w:rsidRPr="00E35933">
        <w:rPr>
          <w:sz w:val="28"/>
          <w:szCs w:val="28"/>
        </w:rPr>
        <w:t xml:space="preserve">Đọc lại </w:t>
      </w:r>
      <w:r w:rsidR="00E35933">
        <w:rPr>
          <w:sz w:val="28"/>
          <w:szCs w:val="28"/>
        </w:rPr>
        <w:t>văn bản “</w:t>
      </w:r>
      <w:r w:rsidR="0013086C" w:rsidRPr="00E35933">
        <w:rPr>
          <w:sz w:val="28"/>
          <w:szCs w:val="28"/>
        </w:rPr>
        <w:t>Bài học đường đời đầu tiên” và tìm phó từ.</w:t>
      </w:r>
    </w:p>
    <w:p w:rsidR="00B55674" w:rsidRDefault="00B55674">
      <w:pPr>
        <w:spacing w:after="200" w:line="276" w:lineRule="auto"/>
        <w:rPr>
          <w:b/>
          <w:color w:val="FF0000"/>
          <w:sz w:val="28"/>
          <w:szCs w:val="28"/>
        </w:rPr>
      </w:pPr>
      <w:r>
        <w:rPr>
          <w:b/>
          <w:color w:val="FF0000"/>
          <w:sz w:val="28"/>
          <w:szCs w:val="28"/>
        </w:rPr>
        <w:br w:type="page"/>
      </w:r>
    </w:p>
    <w:p w:rsidR="00D00E9D" w:rsidRPr="00E35933" w:rsidRDefault="00D00E9D" w:rsidP="00E35933">
      <w:pPr>
        <w:spacing w:before="120"/>
        <w:jc w:val="center"/>
        <w:rPr>
          <w:b/>
          <w:color w:val="FF0000"/>
          <w:sz w:val="28"/>
          <w:szCs w:val="28"/>
        </w:rPr>
      </w:pPr>
      <w:r w:rsidRPr="00E35933">
        <w:rPr>
          <w:b/>
          <w:color w:val="FF0000"/>
          <w:sz w:val="28"/>
          <w:szCs w:val="28"/>
        </w:rPr>
        <w:t>Tiếng Việt:</w:t>
      </w:r>
      <w:r w:rsidR="00E35933" w:rsidRPr="00E35933">
        <w:rPr>
          <w:b/>
          <w:color w:val="FF0000"/>
          <w:sz w:val="28"/>
          <w:szCs w:val="28"/>
        </w:rPr>
        <w:t xml:space="preserve"> </w:t>
      </w:r>
      <w:r w:rsidRPr="00E35933">
        <w:rPr>
          <w:b/>
          <w:color w:val="FF0000"/>
          <w:sz w:val="28"/>
          <w:szCs w:val="28"/>
        </w:rPr>
        <w:t>SO SÁNH</w:t>
      </w:r>
    </w:p>
    <w:p w:rsidR="00693CA3" w:rsidRPr="00E35933" w:rsidRDefault="00693CA3" w:rsidP="00E35933">
      <w:pPr>
        <w:tabs>
          <w:tab w:val="right" w:pos="6236"/>
        </w:tabs>
        <w:spacing w:before="60"/>
        <w:jc w:val="both"/>
        <w:rPr>
          <w:rFonts w:eastAsia="SimSun"/>
          <w:sz w:val="28"/>
          <w:szCs w:val="28"/>
          <w:lang w:eastAsia="zh-CN"/>
        </w:rPr>
      </w:pPr>
      <w:r w:rsidRPr="00E35933">
        <w:rPr>
          <w:b/>
          <w:sz w:val="28"/>
          <w:szCs w:val="28"/>
        </w:rPr>
        <w:t>I. So sánh là gì?</w:t>
      </w:r>
    </w:p>
    <w:p w:rsidR="00693CA3" w:rsidRPr="00E35933" w:rsidRDefault="00693CA3" w:rsidP="00E35933">
      <w:pPr>
        <w:spacing w:before="60"/>
        <w:jc w:val="both"/>
        <w:rPr>
          <w:i/>
          <w:sz w:val="28"/>
          <w:szCs w:val="28"/>
        </w:rPr>
      </w:pPr>
      <w:r w:rsidRPr="00E35933">
        <w:rPr>
          <w:i/>
          <w:sz w:val="28"/>
          <w:szCs w:val="28"/>
        </w:rPr>
        <w:t>1. Ví dụ1:</w:t>
      </w:r>
    </w:p>
    <w:p w:rsidR="00693CA3" w:rsidRPr="00E35933" w:rsidRDefault="00693CA3" w:rsidP="00E35933">
      <w:pPr>
        <w:spacing w:before="60"/>
        <w:jc w:val="both"/>
        <w:rPr>
          <w:sz w:val="28"/>
          <w:szCs w:val="28"/>
        </w:rPr>
      </w:pPr>
      <w:r w:rsidRPr="00E35933">
        <w:rPr>
          <w:sz w:val="28"/>
          <w:szCs w:val="28"/>
        </w:rPr>
        <w:t>a)</w:t>
      </w:r>
      <w:r w:rsidR="00E35933">
        <w:rPr>
          <w:sz w:val="28"/>
          <w:szCs w:val="28"/>
        </w:rPr>
        <w:t xml:space="preserve"> </w:t>
      </w:r>
      <w:r w:rsidRPr="00E35933">
        <w:rPr>
          <w:sz w:val="28"/>
          <w:szCs w:val="28"/>
        </w:rPr>
        <w:t>Trẻ em như búp trên cành.</w:t>
      </w:r>
    </w:p>
    <w:p w:rsidR="00693CA3" w:rsidRPr="00E35933" w:rsidRDefault="00693CA3" w:rsidP="00E35933">
      <w:pPr>
        <w:spacing w:before="60"/>
        <w:jc w:val="both"/>
        <w:rPr>
          <w:sz w:val="28"/>
          <w:szCs w:val="28"/>
        </w:rPr>
      </w:pPr>
      <w:r w:rsidRPr="00E35933">
        <w:rPr>
          <w:sz w:val="28"/>
          <w:szCs w:val="28"/>
        </w:rPr>
        <w:t xml:space="preserve">b) </w:t>
      </w:r>
      <w:proofErr w:type="gramStart"/>
      <w:r w:rsidRPr="00E35933">
        <w:rPr>
          <w:sz w:val="28"/>
          <w:szCs w:val="28"/>
        </w:rPr>
        <w:t>rừng</w:t>
      </w:r>
      <w:proofErr w:type="gramEnd"/>
      <w:r w:rsidRPr="00E35933">
        <w:rPr>
          <w:sz w:val="28"/>
          <w:szCs w:val="28"/>
        </w:rPr>
        <w:t xml:space="preserve"> đước dựng lên cao nhất như hai dãy trường thành vô tận.</w:t>
      </w:r>
    </w:p>
    <w:p w:rsidR="00693CA3" w:rsidRPr="00E35933" w:rsidRDefault="00693CA3" w:rsidP="00E35933">
      <w:pPr>
        <w:spacing w:before="60"/>
        <w:jc w:val="both"/>
        <w:rPr>
          <w:sz w:val="28"/>
          <w:szCs w:val="28"/>
        </w:rPr>
      </w:pPr>
      <w:r w:rsidRPr="00E35933">
        <w:rPr>
          <w:sz w:val="28"/>
          <w:szCs w:val="28"/>
        </w:rPr>
        <w:t>c)</w:t>
      </w:r>
      <w:r w:rsidR="00E35933">
        <w:rPr>
          <w:sz w:val="28"/>
          <w:szCs w:val="28"/>
        </w:rPr>
        <w:t xml:space="preserve"> </w:t>
      </w:r>
      <w:r w:rsidRPr="00E35933">
        <w:rPr>
          <w:sz w:val="28"/>
          <w:szCs w:val="28"/>
        </w:rPr>
        <w:t>Tình hình địch như mặt trời xế tà gần tắt.</w:t>
      </w:r>
    </w:p>
    <w:p w:rsidR="00693CA3" w:rsidRPr="00E35933" w:rsidRDefault="00693CA3" w:rsidP="00E35933">
      <w:pPr>
        <w:spacing w:before="60"/>
        <w:jc w:val="both"/>
        <w:rPr>
          <w:sz w:val="28"/>
          <w:szCs w:val="28"/>
        </w:rPr>
      </w:pPr>
      <w:r w:rsidRPr="00E35933">
        <w:rPr>
          <w:sz w:val="28"/>
          <w:szCs w:val="28"/>
        </w:rPr>
        <w:t>a) “Trẻ em” so sánh với “búp trên cành”;</w:t>
      </w:r>
    </w:p>
    <w:p w:rsidR="00693CA3" w:rsidRPr="00E35933" w:rsidRDefault="00693CA3" w:rsidP="00E35933">
      <w:pPr>
        <w:spacing w:before="60"/>
        <w:jc w:val="both"/>
        <w:rPr>
          <w:sz w:val="28"/>
          <w:szCs w:val="28"/>
        </w:rPr>
      </w:pPr>
      <w:r w:rsidRPr="00E35933">
        <w:rPr>
          <w:sz w:val="28"/>
          <w:szCs w:val="28"/>
        </w:rPr>
        <w:t>b) “</w:t>
      </w:r>
      <w:proofErr w:type="gramStart"/>
      <w:r w:rsidRPr="00E35933">
        <w:rPr>
          <w:sz w:val="28"/>
          <w:szCs w:val="28"/>
        </w:rPr>
        <w:t>rừng</w:t>
      </w:r>
      <w:proofErr w:type="gramEnd"/>
      <w:r w:rsidRPr="00E35933">
        <w:rPr>
          <w:sz w:val="28"/>
          <w:szCs w:val="28"/>
        </w:rPr>
        <w:t xml:space="preserve"> được”</w:t>
      </w:r>
      <w:r w:rsidR="00E35933">
        <w:rPr>
          <w:sz w:val="28"/>
          <w:szCs w:val="28"/>
        </w:rPr>
        <w:t xml:space="preserve"> </w:t>
      </w:r>
      <w:r w:rsidRPr="00E35933">
        <w:rPr>
          <w:sz w:val="28"/>
          <w:szCs w:val="28"/>
        </w:rPr>
        <w:t>ss với “hai dãy trường thành vô tận”</w:t>
      </w:r>
    </w:p>
    <w:p w:rsidR="00693CA3" w:rsidRPr="00E35933" w:rsidRDefault="00693CA3" w:rsidP="00E35933">
      <w:pPr>
        <w:spacing w:before="60"/>
        <w:jc w:val="both"/>
        <w:rPr>
          <w:sz w:val="28"/>
          <w:szCs w:val="28"/>
        </w:rPr>
      </w:pPr>
      <w:proofErr w:type="gramStart"/>
      <w:r w:rsidRPr="00E35933">
        <w:rPr>
          <w:sz w:val="28"/>
          <w:szCs w:val="28"/>
        </w:rPr>
        <w:t>“Tình hình địch” ss với “mặt trời xế tà gần tắt”.</w:t>
      </w:r>
      <w:proofErr w:type="gramEnd"/>
    </w:p>
    <w:p w:rsidR="00693CA3" w:rsidRPr="00E35933" w:rsidRDefault="00693CA3" w:rsidP="00E35933">
      <w:pPr>
        <w:spacing w:before="60"/>
        <w:jc w:val="both"/>
        <w:rPr>
          <w:sz w:val="28"/>
          <w:szCs w:val="28"/>
        </w:rPr>
      </w:pPr>
      <w:r w:rsidRPr="00E35933">
        <w:rPr>
          <w:sz w:val="28"/>
          <w:szCs w:val="28"/>
        </w:rPr>
        <w:t xml:space="preserve">Trẻ em giống búp trên cành: tươi </w:t>
      </w:r>
      <w:proofErr w:type="gramStart"/>
      <w:r w:rsidRPr="00E35933">
        <w:rPr>
          <w:sz w:val="28"/>
          <w:szCs w:val="28"/>
        </w:rPr>
        <w:t>non</w:t>
      </w:r>
      <w:proofErr w:type="gramEnd"/>
      <w:r w:rsidRPr="00E35933">
        <w:rPr>
          <w:sz w:val="28"/>
          <w:szCs w:val="28"/>
        </w:rPr>
        <w:t>, đầy sức sống, chứa chan hi vọng.</w:t>
      </w:r>
    </w:p>
    <w:p w:rsidR="00693CA3" w:rsidRPr="00E35933" w:rsidRDefault="00693CA3" w:rsidP="00E35933">
      <w:pPr>
        <w:spacing w:before="60"/>
        <w:jc w:val="both"/>
        <w:rPr>
          <w:sz w:val="28"/>
          <w:szCs w:val="28"/>
        </w:rPr>
      </w:pPr>
      <w:r w:rsidRPr="00E35933">
        <w:rPr>
          <w:sz w:val="28"/>
          <w:szCs w:val="28"/>
        </w:rPr>
        <w:t>VD2: Giống nhau về hình thức: lông vằn, khác nhau về nội dung: mèo hiền, hổ dữ.</w:t>
      </w:r>
    </w:p>
    <w:p w:rsidR="00693CA3" w:rsidRPr="00E35933" w:rsidRDefault="00693CA3" w:rsidP="00E35933">
      <w:pPr>
        <w:spacing w:before="60"/>
        <w:jc w:val="both"/>
        <w:rPr>
          <w:b/>
          <w:sz w:val="28"/>
          <w:szCs w:val="28"/>
        </w:rPr>
      </w:pPr>
      <w:r w:rsidRPr="00E35933">
        <w:rPr>
          <w:b/>
          <w:i/>
          <w:sz w:val="28"/>
          <w:szCs w:val="28"/>
        </w:rPr>
        <w:lastRenderedPageBreak/>
        <w:t>2. Ghi nhớ</w:t>
      </w:r>
      <w:r w:rsidR="00E35933">
        <w:rPr>
          <w:b/>
          <w:sz w:val="28"/>
          <w:szCs w:val="28"/>
        </w:rPr>
        <w:t>:</w:t>
      </w:r>
    </w:p>
    <w:p w:rsidR="00693CA3" w:rsidRPr="00E35933" w:rsidRDefault="00E35933" w:rsidP="00E35933">
      <w:pPr>
        <w:spacing w:before="60"/>
        <w:jc w:val="both"/>
        <w:rPr>
          <w:sz w:val="28"/>
          <w:szCs w:val="28"/>
        </w:rPr>
      </w:pPr>
      <w:r>
        <w:rPr>
          <w:sz w:val="28"/>
          <w:szCs w:val="28"/>
        </w:rPr>
        <w:t>-</w:t>
      </w:r>
      <w:r w:rsidR="00693CA3" w:rsidRPr="00E35933">
        <w:rPr>
          <w:sz w:val="28"/>
          <w:szCs w:val="28"/>
        </w:rPr>
        <w:t xml:space="preserve"> So sánh là đối chiếu sự vật, sự việc này với sự vật, sự việc khác có nét tương đồng để làm tăng sức gợi hình gợi cảm cho sự diễn đạt.</w:t>
      </w:r>
    </w:p>
    <w:p w:rsidR="00693CA3" w:rsidRPr="00E35933" w:rsidRDefault="00693CA3" w:rsidP="00E35933">
      <w:pPr>
        <w:spacing w:before="60"/>
        <w:jc w:val="both"/>
        <w:rPr>
          <w:sz w:val="28"/>
          <w:szCs w:val="28"/>
        </w:rPr>
      </w:pPr>
      <w:r w:rsidRPr="00E35933">
        <w:rPr>
          <w:b/>
          <w:sz w:val="28"/>
          <w:szCs w:val="28"/>
        </w:rPr>
        <w:t>II</w:t>
      </w:r>
      <w:r w:rsidR="00E35933">
        <w:rPr>
          <w:b/>
          <w:sz w:val="28"/>
          <w:szCs w:val="28"/>
        </w:rPr>
        <w:t>.</w:t>
      </w:r>
      <w:r w:rsidRPr="00E35933">
        <w:rPr>
          <w:b/>
          <w:sz w:val="28"/>
          <w:szCs w:val="28"/>
        </w:rPr>
        <w:t xml:space="preserve"> Cấu tạo của phép so sánh</w:t>
      </w:r>
      <w:r w:rsidR="00E35933">
        <w:rPr>
          <w:sz w:val="28"/>
          <w:szCs w:val="28"/>
        </w:rPr>
        <w:t>:</w:t>
      </w:r>
    </w:p>
    <w:p w:rsidR="00693CA3" w:rsidRPr="00E35933" w:rsidRDefault="00693CA3" w:rsidP="00E35933">
      <w:pPr>
        <w:spacing w:before="60"/>
        <w:jc w:val="both"/>
        <w:rPr>
          <w:b/>
          <w:i/>
          <w:sz w:val="28"/>
          <w:szCs w:val="28"/>
        </w:rPr>
      </w:pPr>
      <w:r w:rsidRPr="00E35933">
        <w:rPr>
          <w:b/>
          <w:i/>
          <w:sz w:val="28"/>
          <w:szCs w:val="28"/>
        </w:rPr>
        <w:t>1.</w:t>
      </w:r>
      <w:r w:rsidR="00E35933">
        <w:rPr>
          <w:b/>
          <w:i/>
          <w:sz w:val="28"/>
          <w:szCs w:val="28"/>
        </w:rPr>
        <w:t xml:space="preserve"> </w:t>
      </w:r>
      <w:r w:rsidRPr="00E35933">
        <w:rPr>
          <w:b/>
          <w:i/>
          <w:sz w:val="28"/>
          <w:szCs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471"/>
        <w:gridCol w:w="1013"/>
        <w:gridCol w:w="3366"/>
      </w:tblGrid>
      <w:tr w:rsidR="00693CA3" w:rsidRPr="00E35933" w:rsidTr="00E35933">
        <w:trPr>
          <w:jc w:val="center"/>
        </w:trPr>
        <w:tc>
          <w:tcPr>
            <w:tcW w:w="2495"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spacing w:before="60"/>
              <w:jc w:val="center"/>
              <w:rPr>
                <w:sz w:val="28"/>
                <w:szCs w:val="28"/>
              </w:rPr>
            </w:pPr>
            <w:r w:rsidRPr="00E35933">
              <w:rPr>
                <w:sz w:val="28"/>
                <w:szCs w:val="28"/>
              </w:rPr>
              <w:t>Vế A</w:t>
            </w:r>
          </w:p>
          <w:p w:rsidR="00693CA3" w:rsidRPr="00E35933" w:rsidRDefault="00693CA3" w:rsidP="00E35933">
            <w:pPr>
              <w:autoSpaceDE w:val="0"/>
              <w:autoSpaceDN w:val="0"/>
              <w:spacing w:before="60"/>
              <w:jc w:val="center"/>
              <w:rPr>
                <w:sz w:val="28"/>
                <w:szCs w:val="28"/>
              </w:rPr>
            </w:pPr>
            <w:r w:rsidRPr="00E35933">
              <w:rPr>
                <w:sz w:val="28"/>
                <w:szCs w:val="28"/>
              </w:rPr>
              <w:t>(sự vật được so sánh)</w:t>
            </w:r>
          </w:p>
        </w:tc>
        <w:tc>
          <w:tcPr>
            <w:tcW w:w="2518"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center"/>
              <w:rPr>
                <w:sz w:val="28"/>
                <w:szCs w:val="28"/>
              </w:rPr>
            </w:pPr>
            <w:r w:rsidRPr="00E35933">
              <w:rPr>
                <w:sz w:val="28"/>
                <w:szCs w:val="28"/>
              </w:rPr>
              <w:t>Phương diện so sánh</w:t>
            </w:r>
          </w:p>
        </w:tc>
        <w:tc>
          <w:tcPr>
            <w:tcW w:w="1023"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center"/>
              <w:rPr>
                <w:sz w:val="28"/>
                <w:szCs w:val="28"/>
              </w:rPr>
            </w:pPr>
            <w:r w:rsidRPr="00E35933">
              <w:rPr>
                <w:sz w:val="28"/>
                <w:szCs w:val="28"/>
              </w:rPr>
              <w:t>Từ so sánh</w:t>
            </w:r>
          </w:p>
        </w:tc>
        <w:tc>
          <w:tcPr>
            <w:tcW w:w="3448"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spacing w:before="60"/>
              <w:jc w:val="center"/>
              <w:rPr>
                <w:sz w:val="28"/>
                <w:szCs w:val="28"/>
              </w:rPr>
            </w:pPr>
            <w:r w:rsidRPr="00E35933">
              <w:rPr>
                <w:sz w:val="28"/>
                <w:szCs w:val="28"/>
              </w:rPr>
              <w:t>Vế B</w:t>
            </w:r>
          </w:p>
          <w:p w:rsidR="00693CA3" w:rsidRPr="00E35933" w:rsidRDefault="00693CA3" w:rsidP="00E35933">
            <w:pPr>
              <w:autoSpaceDE w:val="0"/>
              <w:autoSpaceDN w:val="0"/>
              <w:spacing w:before="60"/>
              <w:jc w:val="center"/>
              <w:rPr>
                <w:sz w:val="28"/>
                <w:szCs w:val="28"/>
              </w:rPr>
            </w:pPr>
            <w:r w:rsidRPr="00E35933">
              <w:rPr>
                <w:sz w:val="28"/>
                <w:szCs w:val="28"/>
              </w:rPr>
              <w:t>(sự vật dùng để so sánh)</w:t>
            </w:r>
          </w:p>
        </w:tc>
      </w:tr>
      <w:tr w:rsidR="00693CA3" w:rsidRPr="00E35933" w:rsidTr="00E35933">
        <w:trPr>
          <w:jc w:val="center"/>
        </w:trPr>
        <w:tc>
          <w:tcPr>
            <w:tcW w:w="2495"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both"/>
              <w:rPr>
                <w:sz w:val="28"/>
                <w:szCs w:val="28"/>
              </w:rPr>
            </w:pPr>
            <w:r w:rsidRPr="00E35933">
              <w:rPr>
                <w:sz w:val="28"/>
                <w:szCs w:val="28"/>
              </w:rPr>
              <w:t>Trẻ em</w:t>
            </w:r>
          </w:p>
        </w:tc>
        <w:tc>
          <w:tcPr>
            <w:tcW w:w="2518" w:type="dxa"/>
            <w:tcBorders>
              <w:top w:val="single" w:sz="4" w:space="0" w:color="auto"/>
              <w:left w:val="single" w:sz="4" w:space="0" w:color="auto"/>
              <w:bottom w:val="single" w:sz="4" w:space="0" w:color="auto"/>
              <w:right w:val="single" w:sz="4" w:space="0" w:color="auto"/>
            </w:tcBorders>
          </w:tcPr>
          <w:p w:rsidR="00693CA3" w:rsidRPr="00E35933" w:rsidRDefault="00693CA3" w:rsidP="00E35933">
            <w:pPr>
              <w:autoSpaceDE w:val="0"/>
              <w:autoSpaceDN w:val="0"/>
              <w:spacing w:before="60"/>
              <w:jc w:val="both"/>
              <w:rPr>
                <w:sz w:val="28"/>
                <w:szCs w:val="28"/>
              </w:rPr>
            </w:pPr>
          </w:p>
        </w:tc>
        <w:tc>
          <w:tcPr>
            <w:tcW w:w="1023"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both"/>
              <w:rPr>
                <w:sz w:val="28"/>
                <w:szCs w:val="28"/>
              </w:rPr>
            </w:pPr>
            <w:r w:rsidRPr="00E35933">
              <w:rPr>
                <w:sz w:val="28"/>
                <w:szCs w:val="28"/>
              </w:rPr>
              <w:t>như</w:t>
            </w:r>
          </w:p>
        </w:tc>
        <w:tc>
          <w:tcPr>
            <w:tcW w:w="3448"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both"/>
              <w:rPr>
                <w:sz w:val="28"/>
                <w:szCs w:val="28"/>
              </w:rPr>
            </w:pPr>
            <w:r w:rsidRPr="00E35933">
              <w:rPr>
                <w:sz w:val="28"/>
                <w:szCs w:val="28"/>
              </w:rPr>
              <w:t>búp trên cành</w:t>
            </w:r>
          </w:p>
        </w:tc>
      </w:tr>
      <w:tr w:rsidR="00693CA3" w:rsidRPr="00E35933" w:rsidTr="00E35933">
        <w:trPr>
          <w:jc w:val="center"/>
        </w:trPr>
        <w:tc>
          <w:tcPr>
            <w:tcW w:w="2495"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both"/>
              <w:rPr>
                <w:sz w:val="28"/>
                <w:szCs w:val="28"/>
              </w:rPr>
            </w:pPr>
            <w:r w:rsidRPr="00E35933">
              <w:rPr>
                <w:sz w:val="28"/>
                <w:szCs w:val="28"/>
              </w:rPr>
              <w:t>Rừng đước</w:t>
            </w:r>
          </w:p>
        </w:tc>
        <w:tc>
          <w:tcPr>
            <w:tcW w:w="2518"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both"/>
              <w:rPr>
                <w:sz w:val="28"/>
                <w:szCs w:val="28"/>
              </w:rPr>
            </w:pPr>
            <w:r w:rsidRPr="00E35933">
              <w:rPr>
                <w:sz w:val="28"/>
                <w:szCs w:val="28"/>
              </w:rPr>
              <w:t>dựng lên cao ngất</w:t>
            </w:r>
          </w:p>
        </w:tc>
        <w:tc>
          <w:tcPr>
            <w:tcW w:w="1023"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both"/>
              <w:rPr>
                <w:sz w:val="28"/>
                <w:szCs w:val="28"/>
              </w:rPr>
            </w:pPr>
            <w:r w:rsidRPr="00E35933">
              <w:rPr>
                <w:sz w:val="28"/>
                <w:szCs w:val="28"/>
              </w:rPr>
              <w:t>như</w:t>
            </w:r>
          </w:p>
        </w:tc>
        <w:tc>
          <w:tcPr>
            <w:tcW w:w="3448" w:type="dxa"/>
            <w:tcBorders>
              <w:top w:val="single" w:sz="4" w:space="0" w:color="auto"/>
              <w:left w:val="single" w:sz="4" w:space="0" w:color="auto"/>
              <w:bottom w:val="single" w:sz="4" w:space="0" w:color="auto"/>
              <w:right w:val="single" w:sz="4" w:space="0" w:color="auto"/>
            </w:tcBorders>
            <w:hideMark/>
          </w:tcPr>
          <w:p w:rsidR="00693CA3" w:rsidRPr="00E35933" w:rsidRDefault="00693CA3" w:rsidP="00E35933">
            <w:pPr>
              <w:autoSpaceDE w:val="0"/>
              <w:autoSpaceDN w:val="0"/>
              <w:spacing w:before="60"/>
              <w:jc w:val="both"/>
              <w:rPr>
                <w:sz w:val="28"/>
                <w:szCs w:val="28"/>
              </w:rPr>
            </w:pPr>
            <w:r w:rsidRPr="00E35933">
              <w:rPr>
                <w:sz w:val="28"/>
                <w:szCs w:val="28"/>
              </w:rPr>
              <w:t>hai dãy trường thành vô tận</w:t>
            </w:r>
          </w:p>
        </w:tc>
      </w:tr>
    </w:tbl>
    <w:p w:rsidR="008343B4" w:rsidRPr="00E35933" w:rsidRDefault="008343B4" w:rsidP="00E35933">
      <w:pPr>
        <w:spacing w:before="60"/>
        <w:jc w:val="both"/>
        <w:rPr>
          <w:sz w:val="28"/>
          <w:szCs w:val="28"/>
          <w:u w:val="single"/>
        </w:rPr>
      </w:pPr>
      <w:r w:rsidRPr="00E35933">
        <w:rPr>
          <w:sz w:val="28"/>
          <w:szCs w:val="28"/>
          <w:u w:val="single"/>
        </w:rPr>
        <w:t>Trường Sơn</w:t>
      </w:r>
      <w:r w:rsidRPr="00E35933">
        <w:rPr>
          <w:sz w:val="28"/>
          <w:szCs w:val="28"/>
        </w:rPr>
        <w:t xml:space="preserve">: </w:t>
      </w:r>
      <w:r w:rsidRPr="00E35933">
        <w:rPr>
          <w:sz w:val="28"/>
          <w:szCs w:val="28"/>
          <w:u w:val="single"/>
        </w:rPr>
        <w:t>chí lớn ông cha</w:t>
      </w:r>
    </w:p>
    <w:p w:rsidR="008343B4" w:rsidRPr="00E35933" w:rsidRDefault="00B55674" w:rsidP="00E35933">
      <w:pPr>
        <w:tabs>
          <w:tab w:val="center" w:pos="1692"/>
        </w:tabs>
        <w:spacing w:before="60"/>
        <w:jc w:val="both"/>
        <w:rPr>
          <w:sz w:val="28"/>
          <w:szCs w:val="28"/>
        </w:rPr>
      </w:pPr>
      <w:r>
        <w:rPr>
          <w:sz w:val="28"/>
          <w:szCs w:val="28"/>
        </w:rPr>
        <w:t xml:space="preserve">          </w:t>
      </w:r>
      <w:r w:rsidR="008343B4" w:rsidRPr="00E35933">
        <w:rPr>
          <w:sz w:val="28"/>
          <w:szCs w:val="28"/>
        </w:rPr>
        <w:t>B</w:t>
      </w:r>
      <w:r w:rsidR="008343B4" w:rsidRPr="00E35933">
        <w:rPr>
          <w:sz w:val="28"/>
          <w:szCs w:val="28"/>
        </w:rPr>
        <w:tab/>
      </w:r>
      <w:r w:rsidR="00E35933">
        <w:rPr>
          <w:sz w:val="28"/>
          <w:szCs w:val="28"/>
        </w:rPr>
        <w:t xml:space="preserve"> </w:t>
      </w:r>
      <w:r>
        <w:rPr>
          <w:sz w:val="28"/>
          <w:szCs w:val="28"/>
        </w:rPr>
        <w:t xml:space="preserve">         </w:t>
      </w:r>
      <w:r w:rsidR="008343B4" w:rsidRPr="00E35933">
        <w:rPr>
          <w:sz w:val="28"/>
          <w:szCs w:val="28"/>
        </w:rPr>
        <w:t>A</w:t>
      </w:r>
    </w:p>
    <w:p w:rsidR="008343B4" w:rsidRPr="00E35933" w:rsidRDefault="008343B4" w:rsidP="00E35933">
      <w:pPr>
        <w:tabs>
          <w:tab w:val="center" w:pos="1692"/>
        </w:tabs>
        <w:spacing w:before="60"/>
        <w:jc w:val="both"/>
        <w:rPr>
          <w:sz w:val="28"/>
          <w:szCs w:val="28"/>
        </w:rPr>
      </w:pPr>
      <w:r w:rsidRPr="00E35933">
        <w:rPr>
          <w:sz w:val="28"/>
          <w:szCs w:val="28"/>
        </w:rPr>
        <w:t>Thiếu từ so sánh, phương diện so sánh</w:t>
      </w:r>
    </w:p>
    <w:p w:rsidR="008343B4" w:rsidRPr="00E35933" w:rsidRDefault="008343B4" w:rsidP="00E35933">
      <w:pPr>
        <w:tabs>
          <w:tab w:val="center" w:pos="1692"/>
        </w:tabs>
        <w:spacing w:before="60"/>
        <w:jc w:val="both"/>
        <w:rPr>
          <w:sz w:val="28"/>
          <w:szCs w:val="28"/>
          <w:lang w:val="it-IT"/>
        </w:rPr>
      </w:pPr>
      <w:r w:rsidRPr="00E35933">
        <w:rPr>
          <w:sz w:val="28"/>
          <w:szCs w:val="28"/>
          <w:u w:val="single"/>
          <w:lang w:val="it-IT"/>
        </w:rPr>
        <w:t>Như</w:t>
      </w:r>
      <w:r w:rsidRPr="00E35933">
        <w:rPr>
          <w:sz w:val="28"/>
          <w:szCs w:val="28"/>
          <w:lang w:val="it-IT"/>
        </w:rPr>
        <w:t xml:space="preserve"> </w:t>
      </w:r>
      <w:r w:rsidRPr="00E35933">
        <w:rPr>
          <w:sz w:val="28"/>
          <w:szCs w:val="28"/>
          <w:u w:val="single"/>
          <w:lang w:val="it-IT"/>
        </w:rPr>
        <w:t>tre mọc thẳng,</w:t>
      </w:r>
      <w:r w:rsidRPr="00E35933">
        <w:rPr>
          <w:sz w:val="28"/>
          <w:szCs w:val="28"/>
          <w:lang w:val="it-IT"/>
        </w:rPr>
        <w:t xml:space="preserve"> </w:t>
      </w:r>
      <w:r w:rsidRPr="00E35933">
        <w:rPr>
          <w:sz w:val="28"/>
          <w:szCs w:val="28"/>
          <w:u w:val="single"/>
          <w:lang w:val="it-IT"/>
        </w:rPr>
        <w:t>con người</w:t>
      </w:r>
      <w:r w:rsidRPr="00E35933">
        <w:rPr>
          <w:sz w:val="28"/>
          <w:szCs w:val="28"/>
          <w:lang w:val="it-IT"/>
        </w:rPr>
        <w:t xml:space="preserve"> </w:t>
      </w:r>
    </w:p>
    <w:p w:rsidR="008343B4" w:rsidRPr="00E35933" w:rsidRDefault="008343B4" w:rsidP="00E35933">
      <w:pPr>
        <w:tabs>
          <w:tab w:val="left" w:pos="1140"/>
          <w:tab w:val="left" w:pos="2505"/>
        </w:tabs>
        <w:spacing w:before="60"/>
        <w:jc w:val="both"/>
        <w:rPr>
          <w:sz w:val="28"/>
          <w:szCs w:val="28"/>
        </w:rPr>
      </w:pPr>
      <w:r w:rsidRPr="00E35933">
        <w:rPr>
          <w:sz w:val="28"/>
          <w:szCs w:val="28"/>
        </w:rPr>
        <w:t>TSS</w:t>
      </w:r>
      <w:r w:rsidRPr="00E35933">
        <w:rPr>
          <w:sz w:val="28"/>
          <w:szCs w:val="28"/>
        </w:rPr>
        <w:tab/>
        <w:t>B</w:t>
      </w:r>
      <w:r w:rsidRPr="00E35933">
        <w:rPr>
          <w:sz w:val="28"/>
          <w:szCs w:val="28"/>
        </w:rPr>
        <w:tab/>
        <w:t>A</w:t>
      </w:r>
    </w:p>
    <w:p w:rsidR="008343B4" w:rsidRPr="00E35933" w:rsidRDefault="008343B4" w:rsidP="00E35933">
      <w:pPr>
        <w:tabs>
          <w:tab w:val="center" w:pos="1692"/>
        </w:tabs>
        <w:spacing w:before="60"/>
        <w:jc w:val="both"/>
        <w:rPr>
          <w:sz w:val="28"/>
          <w:szCs w:val="28"/>
          <w:u w:val="single"/>
        </w:rPr>
      </w:pPr>
      <w:proofErr w:type="gramStart"/>
      <w:r w:rsidRPr="00E35933">
        <w:rPr>
          <w:sz w:val="28"/>
          <w:szCs w:val="28"/>
          <w:u w:val="single"/>
        </w:rPr>
        <w:t>không</w:t>
      </w:r>
      <w:proofErr w:type="gramEnd"/>
      <w:r w:rsidRPr="00E35933">
        <w:rPr>
          <w:sz w:val="28"/>
          <w:szCs w:val="28"/>
          <w:u w:val="single"/>
        </w:rPr>
        <w:t xml:space="preserve"> chịu khuất.</w:t>
      </w:r>
    </w:p>
    <w:p w:rsidR="008343B4" w:rsidRPr="00E35933" w:rsidRDefault="008343B4" w:rsidP="00E35933">
      <w:pPr>
        <w:tabs>
          <w:tab w:val="center" w:pos="1692"/>
        </w:tabs>
        <w:spacing w:before="60"/>
        <w:ind w:firstLine="720"/>
        <w:jc w:val="both"/>
        <w:rPr>
          <w:sz w:val="28"/>
          <w:szCs w:val="28"/>
        </w:rPr>
      </w:pPr>
      <w:r w:rsidRPr="00E35933">
        <w:rPr>
          <w:sz w:val="28"/>
          <w:szCs w:val="28"/>
        </w:rPr>
        <w:t>PDSS</w:t>
      </w:r>
    </w:p>
    <w:p w:rsidR="008343B4" w:rsidRPr="00E35933" w:rsidRDefault="008343B4" w:rsidP="00E35933">
      <w:pPr>
        <w:tabs>
          <w:tab w:val="center" w:pos="1692"/>
        </w:tabs>
        <w:spacing w:before="60"/>
        <w:jc w:val="both"/>
        <w:rPr>
          <w:sz w:val="28"/>
          <w:szCs w:val="28"/>
        </w:rPr>
      </w:pPr>
      <w:proofErr w:type="gramStart"/>
      <w:r w:rsidRPr="00E35933">
        <w:rPr>
          <w:sz w:val="28"/>
          <w:szCs w:val="28"/>
        </w:rPr>
        <w:t>Vế B đảo lên trước vế A cùng với từ so sánh.</w:t>
      </w:r>
      <w:proofErr w:type="gramEnd"/>
    </w:p>
    <w:p w:rsidR="00693CA3" w:rsidRPr="00E35933" w:rsidRDefault="00693CA3" w:rsidP="00E35933">
      <w:pPr>
        <w:spacing w:before="60"/>
        <w:jc w:val="both"/>
        <w:rPr>
          <w:b/>
          <w:i/>
          <w:sz w:val="28"/>
          <w:szCs w:val="28"/>
        </w:rPr>
      </w:pPr>
      <w:r w:rsidRPr="00E35933">
        <w:rPr>
          <w:b/>
          <w:i/>
          <w:sz w:val="28"/>
          <w:szCs w:val="28"/>
        </w:rPr>
        <w:t>2. Ghi nhớ:</w:t>
      </w:r>
    </w:p>
    <w:p w:rsidR="00693CA3" w:rsidRPr="00E35933" w:rsidRDefault="00693CA3" w:rsidP="00E35933">
      <w:pPr>
        <w:spacing w:before="60"/>
        <w:jc w:val="both"/>
        <w:rPr>
          <w:i/>
          <w:sz w:val="28"/>
          <w:szCs w:val="28"/>
        </w:rPr>
      </w:pPr>
      <w:r w:rsidRPr="00E35933">
        <w:rPr>
          <w:sz w:val="28"/>
          <w:szCs w:val="28"/>
        </w:rPr>
        <w:t>Phép so sánh</w:t>
      </w:r>
      <w:r w:rsidRPr="00E35933">
        <w:rPr>
          <w:i/>
          <w:sz w:val="28"/>
          <w:szCs w:val="28"/>
        </w:rPr>
        <w:t xml:space="preserve"> </w:t>
      </w:r>
      <w:r w:rsidRPr="00E35933">
        <w:rPr>
          <w:sz w:val="28"/>
          <w:szCs w:val="28"/>
        </w:rPr>
        <w:t>bao gồm bốn yếu tố:</w:t>
      </w:r>
    </w:p>
    <w:p w:rsidR="00693CA3" w:rsidRPr="00E35933" w:rsidRDefault="00E35933" w:rsidP="00E35933">
      <w:pPr>
        <w:spacing w:before="60"/>
        <w:jc w:val="both"/>
        <w:rPr>
          <w:sz w:val="28"/>
          <w:szCs w:val="28"/>
        </w:rPr>
      </w:pPr>
      <w:r>
        <w:rPr>
          <w:sz w:val="28"/>
          <w:szCs w:val="28"/>
        </w:rPr>
        <w:t xml:space="preserve"> + Vế A (</w:t>
      </w:r>
      <w:r w:rsidR="00693CA3" w:rsidRPr="00E35933">
        <w:rPr>
          <w:sz w:val="28"/>
          <w:szCs w:val="28"/>
        </w:rPr>
        <w:t>tên sự vật, sự việc được so sánh)</w:t>
      </w:r>
    </w:p>
    <w:p w:rsidR="00693CA3" w:rsidRPr="00E35933" w:rsidRDefault="00E35933" w:rsidP="00E35933">
      <w:pPr>
        <w:spacing w:before="60"/>
        <w:jc w:val="both"/>
        <w:rPr>
          <w:sz w:val="28"/>
          <w:szCs w:val="28"/>
        </w:rPr>
      </w:pPr>
      <w:r>
        <w:rPr>
          <w:sz w:val="28"/>
          <w:szCs w:val="28"/>
        </w:rPr>
        <w:t xml:space="preserve"> </w:t>
      </w:r>
      <w:r w:rsidR="00693CA3" w:rsidRPr="00E35933">
        <w:rPr>
          <w:sz w:val="28"/>
          <w:szCs w:val="28"/>
        </w:rPr>
        <w:t>+ Vế B (tên sự vật, sự việc dùng để so sánh)</w:t>
      </w:r>
    </w:p>
    <w:p w:rsidR="00693CA3" w:rsidRPr="00E35933" w:rsidRDefault="00E35933" w:rsidP="00E35933">
      <w:pPr>
        <w:spacing w:before="60"/>
        <w:jc w:val="both"/>
        <w:rPr>
          <w:sz w:val="28"/>
          <w:szCs w:val="28"/>
        </w:rPr>
      </w:pPr>
      <w:r>
        <w:rPr>
          <w:sz w:val="28"/>
          <w:szCs w:val="28"/>
        </w:rPr>
        <w:t xml:space="preserve"> </w:t>
      </w:r>
      <w:r w:rsidR="00693CA3" w:rsidRPr="00E35933">
        <w:rPr>
          <w:sz w:val="28"/>
          <w:szCs w:val="28"/>
        </w:rPr>
        <w:t>+ Từ ngữ chỉ phương diện so sánh.</w:t>
      </w:r>
    </w:p>
    <w:p w:rsidR="00693CA3" w:rsidRPr="00E35933" w:rsidRDefault="00E35933" w:rsidP="00E35933">
      <w:pPr>
        <w:spacing w:before="60"/>
        <w:jc w:val="both"/>
        <w:rPr>
          <w:sz w:val="28"/>
          <w:szCs w:val="28"/>
        </w:rPr>
      </w:pPr>
      <w:r>
        <w:rPr>
          <w:sz w:val="28"/>
          <w:szCs w:val="28"/>
        </w:rPr>
        <w:t xml:space="preserve"> </w:t>
      </w:r>
      <w:r w:rsidR="00693CA3" w:rsidRPr="00E35933">
        <w:rPr>
          <w:sz w:val="28"/>
          <w:szCs w:val="28"/>
        </w:rPr>
        <w:t>+ Từ ngữ chỉ ý so sánh (t</w:t>
      </w:r>
      <w:r w:rsidR="00693CA3" w:rsidRPr="00E35933">
        <w:rPr>
          <w:sz w:val="28"/>
          <w:szCs w:val="28"/>
          <w:lang w:val="vi-VN"/>
        </w:rPr>
        <w:t>ừ so s</w:t>
      </w:r>
      <w:r w:rsidR="00693CA3" w:rsidRPr="00E35933">
        <w:rPr>
          <w:sz w:val="28"/>
          <w:szCs w:val="28"/>
        </w:rPr>
        <w:t>á</w:t>
      </w:r>
      <w:r w:rsidR="005A595B" w:rsidRPr="00E35933">
        <w:rPr>
          <w:sz w:val="28"/>
          <w:szCs w:val="28"/>
          <w:lang w:val="vi-VN"/>
        </w:rPr>
        <w:t>nh)</w:t>
      </w:r>
    </w:p>
    <w:p w:rsidR="00693CA3" w:rsidRPr="00E35933" w:rsidRDefault="00693CA3" w:rsidP="00E35933">
      <w:pPr>
        <w:spacing w:before="60"/>
        <w:jc w:val="both"/>
        <w:rPr>
          <w:sz w:val="28"/>
          <w:szCs w:val="28"/>
        </w:rPr>
      </w:pPr>
      <w:r w:rsidRPr="00E35933">
        <w:rPr>
          <w:b/>
          <w:sz w:val="28"/>
          <w:szCs w:val="28"/>
        </w:rPr>
        <w:t>II. Luyện tập</w:t>
      </w:r>
    </w:p>
    <w:p w:rsidR="00D63077" w:rsidRDefault="00D63077" w:rsidP="00E35933">
      <w:pPr>
        <w:spacing w:before="60"/>
        <w:jc w:val="both"/>
        <w:rPr>
          <w:bCs/>
          <w:sz w:val="28"/>
          <w:szCs w:val="28"/>
        </w:rPr>
      </w:pPr>
      <w:r w:rsidRPr="00E35933">
        <w:rPr>
          <w:b/>
          <w:bCs/>
          <w:sz w:val="28"/>
          <w:szCs w:val="28"/>
          <w:u w:val="single"/>
        </w:rPr>
        <w:t>B</w:t>
      </w:r>
      <w:r w:rsidR="00E35933" w:rsidRPr="00E35933">
        <w:rPr>
          <w:b/>
          <w:bCs/>
          <w:sz w:val="28"/>
          <w:szCs w:val="28"/>
          <w:u w:val="single"/>
        </w:rPr>
        <w:t>ài tập 1</w:t>
      </w:r>
      <w:r w:rsidRPr="00E35933">
        <w:rPr>
          <w:b/>
          <w:bCs/>
          <w:sz w:val="28"/>
          <w:szCs w:val="28"/>
          <w:u w:val="single"/>
        </w:rPr>
        <w:t>:</w:t>
      </w:r>
      <w:r w:rsidRPr="00E35933">
        <w:rPr>
          <w:bCs/>
          <w:sz w:val="28"/>
          <w:szCs w:val="28"/>
        </w:rPr>
        <w:t xml:space="preserve"> </w:t>
      </w:r>
      <w:r w:rsidR="00E35933">
        <w:rPr>
          <w:bCs/>
          <w:sz w:val="28"/>
          <w:szCs w:val="28"/>
        </w:rPr>
        <w:t>(SGK/25, 26)</w:t>
      </w:r>
    </w:p>
    <w:p w:rsidR="00D63077" w:rsidRPr="00E35933" w:rsidRDefault="00D63077" w:rsidP="00E35933">
      <w:pPr>
        <w:autoSpaceDN w:val="0"/>
        <w:spacing w:before="60"/>
        <w:jc w:val="both"/>
        <w:rPr>
          <w:b/>
          <w:bCs/>
          <w:sz w:val="28"/>
          <w:szCs w:val="28"/>
        </w:rPr>
      </w:pPr>
      <w:r w:rsidRPr="00E35933">
        <w:rPr>
          <w:b/>
          <w:bCs/>
          <w:sz w:val="28"/>
          <w:szCs w:val="28"/>
        </w:rPr>
        <w:t>-</w:t>
      </w:r>
      <w:r w:rsidRPr="00E35933">
        <w:rPr>
          <w:bCs/>
          <w:sz w:val="28"/>
          <w:szCs w:val="28"/>
        </w:rPr>
        <w:t xml:space="preserve"> </w:t>
      </w:r>
      <w:r w:rsidRPr="00E35933">
        <w:rPr>
          <w:sz w:val="28"/>
          <w:szCs w:val="28"/>
        </w:rPr>
        <w:t>S</w:t>
      </w:r>
      <w:r w:rsidR="00E35933">
        <w:rPr>
          <w:sz w:val="28"/>
          <w:szCs w:val="28"/>
        </w:rPr>
        <w:t xml:space="preserve">o sánh </w:t>
      </w:r>
      <w:r w:rsidRPr="00E35933">
        <w:rPr>
          <w:sz w:val="28"/>
          <w:szCs w:val="28"/>
        </w:rPr>
        <w:t>người với người: Lương y như từ mẫu</w:t>
      </w:r>
      <w:r w:rsidR="005A595B" w:rsidRPr="00E35933">
        <w:rPr>
          <w:sz w:val="28"/>
          <w:szCs w:val="28"/>
        </w:rPr>
        <w:t>.</w:t>
      </w:r>
    </w:p>
    <w:p w:rsidR="00D63077" w:rsidRPr="00E35933" w:rsidRDefault="00D63077" w:rsidP="00E35933">
      <w:pPr>
        <w:spacing w:before="60"/>
        <w:jc w:val="both"/>
        <w:rPr>
          <w:sz w:val="28"/>
          <w:szCs w:val="28"/>
        </w:rPr>
      </w:pPr>
      <w:r w:rsidRPr="00E35933">
        <w:rPr>
          <w:sz w:val="28"/>
          <w:szCs w:val="28"/>
        </w:rPr>
        <w:t xml:space="preserve">- </w:t>
      </w:r>
      <w:r w:rsidR="00E35933" w:rsidRPr="00E35933">
        <w:rPr>
          <w:sz w:val="28"/>
          <w:szCs w:val="28"/>
        </w:rPr>
        <w:t>S</w:t>
      </w:r>
      <w:r w:rsidR="00E35933">
        <w:rPr>
          <w:sz w:val="28"/>
          <w:szCs w:val="28"/>
        </w:rPr>
        <w:t>o sánh</w:t>
      </w:r>
      <w:r w:rsidRPr="00E35933">
        <w:rPr>
          <w:sz w:val="28"/>
          <w:szCs w:val="28"/>
        </w:rPr>
        <w:t xml:space="preserve"> vật với vật: Sông</w:t>
      </w:r>
      <w:r w:rsidR="00E35933">
        <w:rPr>
          <w:sz w:val="28"/>
          <w:szCs w:val="28"/>
        </w:rPr>
        <w:t xml:space="preserve"> </w:t>
      </w:r>
      <w:r w:rsidRPr="00E35933">
        <w:rPr>
          <w:sz w:val="28"/>
          <w:szCs w:val="28"/>
        </w:rPr>
        <w:t>ngòi, kênh rạch bủa giăng chi chít như mạng nhện.</w:t>
      </w:r>
    </w:p>
    <w:p w:rsidR="00E35933" w:rsidRDefault="00D63077" w:rsidP="00E35933">
      <w:pPr>
        <w:autoSpaceDN w:val="0"/>
        <w:spacing w:before="60"/>
        <w:jc w:val="both"/>
        <w:rPr>
          <w:sz w:val="28"/>
          <w:szCs w:val="28"/>
        </w:rPr>
      </w:pPr>
      <w:r w:rsidRPr="00E35933">
        <w:rPr>
          <w:sz w:val="28"/>
          <w:szCs w:val="28"/>
        </w:rPr>
        <w:t xml:space="preserve">– </w:t>
      </w:r>
      <w:r w:rsidR="00E35933" w:rsidRPr="00E35933">
        <w:rPr>
          <w:sz w:val="28"/>
          <w:szCs w:val="28"/>
        </w:rPr>
        <w:t>S</w:t>
      </w:r>
      <w:r w:rsidR="00E35933">
        <w:rPr>
          <w:sz w:val="28"/>
          <w:szCs w:val="28"/>
        </w:rPr>
        <w:t>o sánh</w:t>
      </w:r>
      <w:r w:rsidRPr="00E35933">
        <w:rPr>
          <w:sz w:val="28"/>
          <w:szCs w:val="28"/>
        </w:rPr>
        <w:t xml:space="preserve"> vật với người:</w:t>
      </w:r>
    </w:p>
    <w:p w:rsidR="00D63077" w:rsidRPr="00E35933" w:rsidRDefault="00D63077" w:rsidP="00E35933">
      <w:pPr>
        <w:autoSpaceDN w:val="0"/>
        <w:spacing w:before="60"/>
        <w:jc w:val="both"/>
        <w:rPr>
          <w:sz w:val="28"/>
          <w:szCs w:val="28"/>
        </w:rPr>
      </w:pPr>
      <w:r w:rsidRPr="00E35933">
        <w:rPr>
          <w:sz w:val="28"/>
          <w:szCs w:val="28"/>
        </w:rPr>
        <w:t>* Chúng chị là hòn đá tảng trên trời</w:t>
      </w:r>
      <w:r w:rsidR="005A595B" w:rsidRPr="00E35933">
        <w:rPr>
          <w:sz w:val="28"/>
          <w:szCs w:val="28"/>
        </w:rPr>
        <w:t>.</w:t>
      </w:r>
    </w:p>
    <w:p w:rsidR="00D63077" w:rsidRPr="00E35933" w:rsidRDefault="00D63077" w:rsidP="00E35933">
      <w:pPr>
        <w:spacing w:before="60"/>
        <w:jc w:val="both"/>
        <w:rPr>
          <w:sz w:val="28"/>
          <w:szCs w:val="28"/>
        </w:rPr>
      </w:pPr>
      <w:r w:rsidRPr="00E35933">
        <w:rPr>
          <w:sz w:val="28"/>
          <w:szCs w:val="28"/>
        </w:rPr>
        <w:t>* Mặt tươi như hoa</w:t>
      </w:r>
      <w:r w:rsidR="005A595B" w:rsidRPr="00E35933">
        <w:rPr>
          <w:sz w:val="28"/>
          <w:szCs w:val="28"/>
        </w:rPr>
        <w:t>.</w:t>
      </w:r>
    </w:p>
    <w:p w:rsidR="00D63077" w:rsidRPr="00E35933" w:rsidRDefault="00D63077" w:rsidP="00E35933">
      <w:pPr>
        <w:spacing w:before="60"/>
        <w:jc w:val="both"/>
        <w:rPr>
          <w:sz w:val="28"/>
          <w:szCs w:val="28"/>
        </w:rPr>
      </w:pPr>
      <w:r w:rsidRPr="00E35933">
        <w:rPr>
          <w:sz w:val="28"/>
          <w:szCs w:val="28"/>
        </w:rPr>
        <w:t>- SS cái cụ thể với cái trừu tượng: Tiếng suối trong như tiếng hát xa.</w:t>
      </w:r>
    </w:p>
    <w:p w:rsidR="00693CA3" w:rsidRPr="00E35933" w:rsidRDefault="00693CA3" w:rsidP="00E35933">
      <w:pPr>
        <w:spacing w:before="60"/>
        <w:jc w:val="both"/>
        <w:rPr>
          <w:b/>
          <w:bCs/>
          <w:sz w:val="28"/>
          <w:szCs w:val="28"/>
        </w:rPr>
      </w:pPr>
      <w:r w:rsidRPr="00E35933">
        <w:rPr>
          <w:b/>
          <w:bCs/>
          <w:sz w:val="28"/>
          <w:szCs w:val="28"/>
          <w:u w:val="single"/>
        </w:rPr>
        <w:t>Bài</w:t>
      </w:r>
      <w:r w:rsidR="00D63077" w:rsidRPr="00E35933">
        <w:rPr>
          <w:b/>
          <w:bCs/>
          <w:sz w:val="28"/>
          <w:szCs w:val="28"/>
          <w:u w:val="single"/>
        </w:rPr>
        <w:t xml:space="preserve"> tập</w:t>
      </w:r>
      <w:r w:rsidRPr="00E35933">
        <w:rPr>
          <w:b/>
          <w:bCs/>
          <w:sz w:val="28"/>
          <w:szCs w:val="28"/>
          <w:u w:val="single"/>
        </w:rPr>
        <w:t xml:space="preserve"> 2:</w:t>
      </w:r>
      <w:r w:rsidRPr="00E35933">
        <w:rPr>
          <w:bCs/>
          <w:sz w:val="28"/>
          <w:szCs w:val="28"/>
        </w:rPr>
        <w:t xml:space="preserve"> </w:t>
      </w:r>
      <w:r w:rsidRPr="00E35933">
        <w:rPr>
          <w:sz w:val="28"/>
          <w:szCs w:val="28"/>
        </w:rPr>
        <w:t>Hoàn chỉnh phép so sánh trong một số thành ngữ quen thuộc.</w:t>
      </w:r>
    </w:p>
    <w:p w:rsidR="00E35933" w:rsidRDefault="00693CA3" w:rsidP="00E35933">
      <w:pPr>
        <w:spacing w:before="60"/>
        <w:jc w:val="both"/>
        <w:rPr>
          <w:sz w:val="28"/>
          <w:szCs w:val="28"/>
        </w:rPr>
      </w:pPr>
      <w:r w:rsidRPr="00E35933">
        <w:rPr>
          <w:sz w:val="28"/>
          <w:szCs w:val="28"/>
        </w:rPr>
        <w:t>+ Khoẻ như voi</w:t>
      </w:r>
    </w:p>
    <w:p w:rsidR="00693CA3" w:rsidRPr="00E35933" w:rsidRDefault="00693CA3" w:rsidP="00E35933">
      <w:pPr>
        <w:spacing w:before="60"/>
        <w:jc w:val="both"/>
        <w:rPr>
          <w:sz w:val="28"/>
          <w:szCs w:val="28"/>
        </w:rPr>
      </w:pPr>
      <w:r w:rsidRPr="00E35933">
        <w:rPr>
          <w:sz w:val="28"/>
          <w:szCs w:val="28"/>
        </w:rPr>
        <w:t>+ Đen như than</w:t>
      </w:r>
    </w:p>
    <w:p w:rsidR="00E35933" w:rsidRDefault="00693CA3" w:rsidP="00E35933">
      <w:pPr>
        <w:spacing w:before="60"/>
        <w:jc w:val="both"/>
        <w:rPr>
          <w:sz w:val="28"/>
          <w:szCs w:val="28"/>
        </w:rPr>
      </w:pPr>
      <w:r w:rsidRPr="00E35933">
        <w:rPr>
          <w:sz w:val="28"/>
          <w:szCs w:val="28"/>
        </w:rPr>
        <w:t>+ Trắng như bông</w:t>
      </w:r>
    </w:p>
    <w:p w:rsidR="00D00E9D" w:rsidRPr="00E35933" w:rsidRDefault="00693CA3" w:rsidP="00E35933">
      <w:pPr>
        <w:spacing w:before="60"/>
        <w:jc w:val="both"/>
        <w:rPr>
          <w:sz w:val="28"/>
          <w:szCs w:val="28"/>
        </w:rPr>
      </w:pPr>
      <w:r w:rsidRPr="00E35933">
        <w:rPr>
          <w:sz w:val="28"/>
          <w:szCs w:val="28"/>
        </w:rPr>
        <w:t>+ Cao như núi</w:t>
      </w:r>
    </w:p>
    <w:p w:rsidR="00F61DA9" w:rsidRPr="00E35933" w:rsidRDefault="00E35933" w:rsidP="00E35933">
      <w:pPr>
        <w:tabs>
          <w:tab w:val="left" w:pos="1245"/>
        </w:tabs>
        <w:spacing w:before="60"/>
        <w:jc w:val="center"/>
        <w:rPr>
          <w:b/>
          <w:sz w:val="28"/>
          <w:szCs w:val="28"/>
        </w:rPr>
      </w:pPr>
      <w:r w:rsidRPr="00E35933">
        <w:rPr>
          <w:b/>
          <w:sz w:val="28"/>
          <w:szCs w:val="28"/>
        </w:rPr>
        <w:lastRenderedPageBreak/>
        <w:t>- - - Hết - - -</w:t>
      </w:r>
    </w:p>
    <w:sectPr w:rsidR="00F61DA9" w:rsidRPr="00E35933" w:rsidSect="00B55674">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C6" w:rsidRDefault="00906CC6" w:rsidP="001C44F0">
      <w:r>
        <w:separator/>
      </w:r>
    </w:p>
  </w:endnote>
  <w:endnote w:type="continuationSeparator" w:id="0">
    <w:p w:rsidR="00906CC6" w:rsidRDefault="00906CC6" w:rsidP="001C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4909"/>
      <w:docPartObj>
        <w:docPartGallery w:val="Page Numbers (Bottom of Page)"/>
        <w:docPartUnique/>
      </w:docPartObj>
    </w:sdtPr>
    <w:sdtEndPr>
      <w:rPr>
        <w:noProof/>
      </w:rPr>
    </w:sdtEndPr>
    <w:sdtContent>
      <w:p w:rsidR="00B55674" w:rsidRDefault="00B55674" w:rsidP="00B55674">
        <w:pPr>
          <w:pStyle w:val="Footer"/>
          <w:tabs>
            <w:tab w:val="clear" w:pos="4320"/>
            <w:tab w:val="clear" w:pos="8640"/>
          </w:tabs>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C6" w:rsidRDefault="00906CC6" w:rsidP="001C44F0">
      <w:r>
        <w:separator/>
      </w:r>
    </w:p>
  </w:footnote>
  <w:footnote w:type="continuationSeparator" w:id="0">
    <w:p w:rsidR="00906CC6" w:rsidRDefault="00906CC6" w:rsidP="001C4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152A"/>
    <w:multiLevelType w:val="hybridMultilevel"/>
    <w:tmpl w:val="A0322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6B03856"/>
    <w:multiLevelType w:val="hybridMultilevel"/>
    <w:tmpl w:val="D32A737C"/>
    <w:lvl w:ilvl="0" w:tplc="4FCE11B0">
      <w:start w:val="2"/>
      <w:numFmt w:val="bullet"/>
      <w:lvlText w:val="-"/>
      <w:lvlJc w:val="left"/>
      <w:pPr>
        <w:tabs>
          <w:tab w:val="num" w:pos="540"/>
        </w:tabs>
        <w:ind w:left="54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E87281"/>
    <w:multiLevelType w:val="hybridMultilevel"/>
    <w:tmpl w:val="EF6A65B2"/>
    <w:lvl w:ilvl="0" w:tplc="4F20F1A6">
      <w:start w:val="1"/>
      <w:numFmt w:val="decimal"/>
      <w:lvlText w:val="%1."/>
      <w:lvlJc w:val="left"/>
      <w:pPr>
        <w:ind w:left="1140" w:hanging="360"/>
      </w:pPr>
      <w:rPr>
        <w:b/>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
    <w:nsid w:val="568D2E5C"/>
    <w:multiLevelType w:val="hybridMultilevel"/>
    <w:tmpl w:val="9A345E6A"/>
    <w:lvl w:ilvl="0" w:tplc="0409000F">
      <w:start w:val="1"/>
      <w:numFmt w:val="decimal"/>
      <w:lvlText w:val="%1."/>
      <w:lvlJc w:val="left"/>
      <w:pPr>
        <w:tabs>
          <w:tab w:val="num" w:pos="720"/>
        </w:tabs>
        <w:ind w:left="720" w:hanging="360"/>
      </w:pPr>
    </w:lvl>
    <w:lvl w:ilvl="1" w:tplc="83061430">
      <w:start w:val="1"/>
      <w:numFmt w:val="lowerLetter"/>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7C60679"/>
    <w:multiLevelType w:val="hybridMultilevel"/>
    <w:tmpl w:val="E4E81B3A"/>
    <w:lvl w:ilvl="0" w:tplc="8CD42398">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5">
    <w:nsid w:val="5B756F14"/>
    <w:multiLevelType w:val="hybridMultilevel"/>
    <w:tmpl w:val="19CC311C"/>
    <w:lvl w:ilvl="0" w:tplc="2BF0DCA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E7C1670"/>
    <w:multiLevelType w:val="hybridMultilevel"/>
    <w:tmpl w:val="974A70A0"/>
    <w:lvl w:ilvl="0" w:tplc="90DE28E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01F3303"/>
    <w:multiLevelType w:val="hybridMultilevel"/>
    <w:tmpl w:val="7F3E1008"/>
    <w:lvl w:ilvl="0" w:tplc="7988EF22">
      <w:start w:val="1"/>
      <w:numFmt w:val="decimal"/>
      <w:lvlText w:val="%1."/>
      <w:lvlJc w:val="left"/>
      <w:pPr>
        <w:ind w:left="1140" w:hanging="360"/>
      </w:pPr>
      <w:rPr>
        <w:b/>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8">
    <w:nsid w:val="7B1D6674"/>
    <w:multiLevelType w:val="hybridMultilevel"/>
    <w:tmpl w:val="63D07A94"/>
    <w:lvl w:ilvl="0" w:tplc="EF5E88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BD"/>
    <w:rsid w:val="00045A33"/>
    <w:rsid w:val="00061C1B"/>
    <w:rsid w:val="000B1F11"/>
    <w:rsid w:val="000B35C8"/>
    <w:rsid w:val="000B6608"/>
    <w:rsid w:val="000D3E6C"/>
    <w:rsid w:val="000E2375"/>
    <w:rsid w:val="000E2DE7"/>
    <w:rsid w:val="000E4A0D"/>
    <w:rsid w:val="0010140E"/>
    <w:rsid w:val="00115DD3"/>
    <w:rsid w:val="0013086C"/>
    <w:rsid w:val="00137217"/>
    <w:rsid w:val="00144D70"/>
    <w:rsid w:val="00184A54"/>
    <w:rsid w:val="001A6F9D"/>
    <w:rsid w:val="001C44F0"/>
    <w:rsid w:val="00233299"/>
    <w:rsid w:val="00235527"/>
    <w:rsid w:val="00246EDC"/>
    <w:rsid w:val="00250681"/>
    <w:rsid w:val="002B50D9"/>
    <w:rsid w:val="002C47D2"/>
    <w:rsid w:val="002E65BD"/>
    <w:rsid w:val="002F6ACB"/>
    <w:rsid w:val="003003A9"/>
    <w:rsid w:val="0034125C"/>
    <w:rsid w:val="003724DA"/>
    <w:rsid w:val="00380DA5"/>
    <w:rsid w:val="003D0BD6"/>
    <w:rsid w:val="003D1F45"/>
    <w:rsid w:val="003D2481"/>
    <w:rsid w:val="003D4CC0"/>
    <w:rsid w:val="004015F3"/>
    <w:rsid w:val="00420B61"/>
    <w:rsid w:val="00421E7A"/>
    <w:rsid w:val="0043148F"/>
    <w:rsid w:val="00465907"/>
    <w:rsid w:val="00482517"/>
    <w:rsid w:val="004C1281"/>
    <w:rsid w:val="00556AA7"/>
    <w:rsid w:val="005A195D"/>
    <w:rsid w:val="005A595B"/>
    <w:rsid w:val="005B0ACD"/>
    <w:rsid w:val="005B40E2"/>
    <w:rsid w:val="005D1ED6"/>
    <w:rsid w:val="005D6697"/>
    <w:rsid w:val="00601C07"/>
    <w:rsid w:val="00617973"/>
    <w:rsid w:val="00634FB3"/>
    <w:rsid w:val="006466B8"/>
    <w:rsid w:val="00662015"/>
    <w:rsid w:val="00685D4B"/>
    <w:rsid w:val="00693CA3"/>
    <w:rsid w:val="006A2B07"/>
    <w:rsid w:val="006B6B9D"/>
    <w:rsid w:val="006D25BD"/>
    <w:rsid w:val="006D5AB7"/>
    <w:rsid w:val="00716B52"/>
    <w:rsid w:val="007338D2"/>
    <w:rsid w:val="00735EE1"/>
    <w:rsid w:val="00754BC5"/>
    <w:rsid w:val="00756BA9"/>
    <w:rsid w:val="007761A3"/>
    <w:rsid w:val="00792F11"/>
    <w:rsid w:val="007A4E41"/>
    <w:rsid w:val="007A7553"/>
    <w:rsid w:val="007B7A91"/>
    <w:rsid w:val="007C46EB"/>
    <w:rsid w:val="007E6672"/>
    <w:rsid w:val="007E79A2"/>
    <w:rsid w:val="00804396"/>
    <w:rsid w:val="008343B4"/>
    <w:rsid w:val="00837752"/>
    <w:rsid w:val="008540FC"/>
    <w:rsid w:val="00885EE8"/>
    <w:rsid w:val="00885EEC"/>
    <w:rsid w:val="008867D4"/>
    <w:rsid w:val="008B4C72"/>
    <w:rsid w:val="008E2FF3"/>
    <w:rsid w:val="00903C37"/>
    <w:rsid w:val="00906CC6"/>
    <w:rsid w:val="009341ED"/>
    <w:rsid w:val="00957CF4"/>
    <w:rsid w:val="00957EF6"/>
    <w:rsid w:val="0096083D"/>
    <w:rsid w:val="00961A8D"/>
    <w:rsid w:val="00974529"/>
    <w:rsid w:val="00981DD9"/>
    <w:rsid w:val="00983F6E"/>
    <w:rsid w:val="009B1BAB"/>
    <w:rsid w:val="009E7C2D"/>
    <w:rsid w:val="00A11430"/>
    <w:rsid w:val="00A153BE"/>
    <w:rsid w:val="00A336E6"/>
    <w:rsid w:val="00A54854"/>
    <w:rsid w:val="00A566FD"/>
    <w:rsid w:val="00A6586B"/>
    <w:rsid w:val="00A83381"/>
    <w:rsid w:val="00A96D02"/>
    <w:rsid w:val="00AC27F4"/>
    <w:rsid w:val="00AE1F58"/>
    <w:rsid w:val="00B37D9A"/>
    <w:rsid w:val="00B51FAE"/>
    <w:rsid w:val="00B5375E"/>
    <w:rsid w:val="00B55674"/>
    <w:rsid w:val="00B941A7"/>
    <w:rsid w:val="00C32492"/>
    <w:rsid w:val="00C44E56"/>
    <w:rsid w:val="00C53AB0"/>
    <w:rsid w:val="00C7401A"/>
    <w:rsid w:val="00C7462D"/>
    <w:rsid w:val="00CC5810"/>
    <w:rsid w:val="00D00E9D"/>
    <w:rsid w:val="00D32B57"/>
    <w:rsid w:val="00D34E32"/>
    <w:rsid w:val="00D36A60"/>
    <w:rsid w:val="00D41BB2"/>
    <w:rsid w:val="00D436B2"/>
    <w:rsid w:val="00D63077"/>
    <w:rsid w:val="00D66188"/>
    <w:rsid w:val="00D95E66"/>
    <w:rsid w:val="00DA6F5F"/>
    <w:rsid w:val="00DB544F"/>
    <w:rsid w:val="00DC4844"/>
    <w:rsid w:val="00DD192F"/>
    <w:rsid w:val="00E27393"/>
    <w:rsid w:val="00E35933"/>
    <w:rsid w:val="00E6105B"/>
    <w:rsid w:val="00E9077C"/>
    <w:rsid w:val="00ED790F"/>
    <w:rsid w:val="00ED7954"/>
    <w:rsid w:val="00EE1078"/>
    <w:rsid w:val="00EE1262"/>
    <w:rsid w:val="00F61DA9"/>
    <w:rsid w:val="00F63479"/>
    <w:rsid w:val="00F744E5"/>
    <w:rsid w:val="00FA251C"/>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393"/>
    <w:pPr>
      <w:tabs>
        <w:tab w:val="center" w:pos="4320"/>
        <w:tab w:val="right" w:pos="8640"/>
      </w:tabs>
    </w:pPr>
  </w:style>
  <w:style w:type="character" w:customStyle="1" w:styleId="HeaderChar">
    <w:name w:val="Header Char"/>
    <w:basedOn w:val="DefaultParagraphFont"/>
    <w:link w:val="Header"/>
    <w:rsid w:val="00E273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393"/>
    <w:pPr>
      <w:tabs>
        <w:tab w:val="center" w:pos="4320"/>
        <w:tab w:val="right" w:pos="8640"/>
      </w:tabs>
    </w:pPr>
  </w:style>
  <w:style w:type="character" w:customStyle="1" w:styleId="FooterChar">
    <w:name w:val="Footer Char"/>
    <w:basedOn w:val="DefaultParagraphFont"/>
    <w:link w:val="Footer"/>
    <w:uiPriority w:val="99"/>
    <w:rsid w:val="00E27393"/>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E27393"/>
    <w:pPr>
      <w:jc w:val="both"/>
    </w:pPr>
    <w:rPr>
      <w:rFonts w:ascii=".VnTime" w:hAnsi=".VnTime"/>
      <w:sz w:val="28"/>
    </w:rPr>
  </w:style>
  <w:style w:type="character" w:customStyle="1" w:styleId="BodyTextChar">
    <w:name w:val="Body Text Char"/>
    <w:basedOn w:val="DefaultParagraphFont"/>
    <w:link w:val="BodyText"/>
    <w:semiHidden/>
    <w:rsid w:val="00E27393"/>
    <w:rPr>
      <w:rFonts w:ascii=".VnTime" w:eastAsia="Times New Roman" w:hAnsi=".VnTime" w:cs="Times New Roman"/>
      <w:sz w:val="28"/>
      <w:szCs w:val="24"/>
    </w:rPr>
  </w:style>
  <w:style w:type="table" w:styleId="TableGrid">
    <w:name w:val="Table Grid"/>
    <w:basedOn w:val="TableNormal"/>
    <w:rsid w:val="00E273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E27393"/>
  </w:style>
  <w:style w:type="paragraph" w:styleId="BalloonText">
    <w:name w:val="Balloon Text"/>
    <w:basedOn w:val="Normal"/>
    <w:link w:val="BalloonTextChar"/>
    <w:uiPriority w:val="99"/>
    <w:semiHidden/>
    <w:unhideWhenUsed/>
    <w:rsid w:val="001C44F0"/>
    <w:rPr>
      <w:rFonts w:ascii="Tahoma" w:hAnsi="Tahoma" w:cs="Tahoma"/>
      <w:sz w:val="16"/>
      <w:szCs w:val="16"/>
    </w:rPr>
  </w:style>
  <w:style w:type="character" w:customStyle="1" w:styleId="BalloonTextChar">
    <w:name w:val="Balloon Text Char"/>
    <w:basedOn w:val="DefaultParagraphFont"/>
    <w:link w:val="BalloonText"/>
    <w:uiPriority w:val="99"/>
    <w:semiHidden/>
    <w:rsid w:val="001C44F0"/>
    <w:rPr>
      <w:rFonts w:ascii="Tahoma" w:eastAsia="Times New Roman" w:hAnsi="Tahoma" w:cs="Tahoma"/>
      <w:sz w:val="16"/>
      <w:szCs w:val="16"/>
    </w:rPr>
  </w:style>
  <w:style w:type="paragraph" w:styleId="ListParagraph">
    <w:name w:val="List Paragraph"/>
    <w:basedOn w:val="Normal"/>
    <w:uiPriority w:val="34"/>
    <w:qFormat/>
    <w:rsid w:val="00E35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393"/>
    <w:pPr>
      <w:tabs>
        <w:tab w:val="center" w:pos="4320"/>
        <w:tab w:val="right" w:pos="8640"/>
      </w:tabs>
    </w:pPr>
  </w:style>
  <w:style w:type="character" w:customStyle="1" w:styleId="HeaderChar">
    <w:name w:val="Header Char"/>
    <w:basedOn w:val="DefaultParagraphFont"/>
    <w:link w:val="Header"/>
    <w:rsid w:val="00E273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393"/>
    <w:pPr>
      <w:tabs>
        <w:tab w:val="center" w:pos="4320"/>
        <w:tab w:val="right" w:pos="8640"/>
      </w:tabs>
    </w:pPr>
  </w:style>
  <w:style w:type="character" w:customStyle="1" w:styleId="FooterChar">
    <w:name w:val="Footer Char"/>
    <w:basedOn w:val="DefaultParagraphFont"/>
    <w:link w:val="Footer"/>
    <w:uiPriority w:val="99"/>
    <w:rsid w:val="00E27393"/>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E27393"/>
    <w:pPr>
      <w:jc w:val="both"/>
    </w:pPr>
    <w:rPr>
      <w:rFonts w:ascii=".VnTime" w:hAnsi=".VnTime"/>
      <w:sz w:val="28"/>
    </w:rPr>
  </w:style>
  <w:style w:type="character" w:customStyle="1" w:styleId="BodyTextChar">
    <w:name w:val="Body Text Char"/>
    <w:basedOn w:val="DefaultParagraphFont"/>
    <w:link w:val="BodyText"/>
    <w:semiHidden/>
    <w:rsid w:val="00E27393"/>
    <w:rPr>
      <w:rFonts w:ascii=".VnTime" w:eastAsia="Times New Roman" w:hAnsi=".VnTime" w:cs="Times New Roman"/>
      <w:sz w:val="28"/>
      <w:szCs w:val="24"/>
    </w:rPr>
  </w:style>
  <w:style w:type="table" w:styleId="TableGrid">
    <w:name w:val="Table Grid"/>
    <w:basedOn w:val="TableNormal"/>
    <w:rsid w:val="00E273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unhideWhenUsed/>
    <w:rsid w:val="00E27393"/>
  </w:style>
  <w:style w:type="paragraph" w:styleId="BalloonText">
    <w:name w:val="Balloon Text"/>
    <w:basedOn w:val="Normal"/>
    <w:link w:val="BalloonTextChar"/>
    <w:uiPriority w:val="99"/>
    <w:semiHidden/>
    <w:unhideWhenUsed/>
    <w:rsid w:val="001C44F0"/>
    <w:rPr>
      <w:rFonts w:ascii="Tahoma" w:hAnsi="Tahoma" w:cs="Tahoma"/>
      <w:sz w:val="16"/>
      <w:szCs w:val="16"/>
    </w:rPr>
  </w:style>
  <w:style w:type="character" w:customStyle="1" w:styleId="BalloonTextChar">
    <w:name w:val="Balloon Text Char"/>
    <w:basedOn w:val="DefaultParagraphFont"/>
    <w:link w:val="BalloonText"/>
    <w:uiPriority w:val="99"/>
    <w:semiHidden/>
    <w:rsid w:val="001C44F0"/>
    <w:rPr>
      <w:rFonts w:ascii="Tahoma" w:eastAsia="Times New Roman" w:hAnsi="Tahoma" w:cs="Tahoma"/>
      <w:sz w:val="16"/>
      <w:szCs w:val="16"/>
    </w:rPr>
  </w:style>
  <w:style w:type="paragraph" w:styleId="ListParagraph">
    <w:name w:val="List Paragraph"/>
    <w:basedOn w:val="Normal"/>
    <w:uiPriority w:val="34"/>
    <w:qFormat/>
    <w:rsid w:val="00E35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1164">
      <w:bodyDiv w:val="1"/>
      <w:marLeft w:val="0"/>
      <w:marRight w:val="0"/>
      <w:marTop w:val="0"/>
      <w:marBottom w:val="0"/>
      <w:divBdr>
        <w:top w:val="none" w:sz="0" w:space="0" w:color="auto"/>
        <w:left w:val="none" w:sz="0" w:space="0" w:color="auto"/>
        <w:bottom w:val="none" w:sz="0" w:space="0" w:color="auto"/>
        <w:right w:val="none" w:sz="0" w:space="0" w:color="auto"/>
      </w:divBdr>
    </w:div>
    <w:div w:id="250116994">
      <w:bodyDiv w:val="1"/>
      <w:marLeft w:val="0"/>
      <w:marRight w:val="0"/>
      <w:marTop w:val="0"/>
      <w:marBottom w:val="0"/>
      <w:divBdr>
        <w:top w:val="none" w:sz="0" w:space="0" w:color="auto"/>
        <w:left w:val="none" w:sz="0" w:space="0" w:color="auto"/>
        <w:bottom w:val="none" w:sz="0" w:space="0" w:color="auto"/>
        <w:right w:val="none" w:sz="0" w:space="0" w:color="auto"/>
      </w:divBdr>
    </w:div>
    <w:div w:id="606472487">
      <w:bodyDiv w:val="1"/>
      <w:marLeft w:val="0"/>
      <w:marRight w:val="0"/>
      <w:marTop w:val="0"/>
      <w:marBottom w:val="0"/>
      <w:divBdr>
        <w:top w:val="none" w:sz="0" w:space="0" w:color="auto"/>
        <w:left w:val="none" w:sz="0" w:space="0" w:color="auto"/>
        <w:bottom w:val="none" w:sz="0" w:space="0" w:color="auto"/>
        <w:right w:val="none" w:sz="0" w:space="0" w:color="auto"/>
      </w:divBdr>
    </w:div>
    <w:div w:id="810026333">
      <w:bodyDiv w:val="1"/>
      <w:marLeft w:val="0"/>
      <w:marRight w:val="0"/>
      <w:marTop w:val="0"/>
      <w:marBottom w:val="0"/>
      <w:divBdr>
        <w:top w:val="none" w:sz="0" w:space="0" w:color="auto"/>
        <w:left w:val="none" w:sz="0" w:space="0" w:color="auto"/>
        <w:bottom w:val="none" w:sz="0" w:space="0" w:color="auto"/>
        <w:right w:val="none" w:sz="0" w:space="0" w:color="auto"/>
      </w:divBdr>
    </w:div>
    <w:div w:id="894121769">
      <w:bodyDiv w:val="1"/>
      <w:marLeft w:val="0"/>
      <w:marRight w:val="0"/>
      <w:marTop w:val="0"/>
      <w:marBottom w:val="0"/>
      <w:divBdr>
        <w:top w:val="none" w:sz="0" w:space="0" w:color="auto"/>
        <w:left w:val="none" w:sz="0" w:space="0" w:color="auto"/>
        <w:bottom w:val="none" w:sz="0" w:space="0" w:color="auto"/>
        <w:right w:val="none" w:sz="0" w:space="0" w:color="auto"/>
      </w:divBdr>
    </w:div>
    <w:div w:id="1204752927">
      <w:bodyDiv w:val="1"/>
      <w:marLeft w:val="0"/>
      <w:marRight w:val="0"/>
      <w:marTop w:val="0"/>
      <w:marBottom w:val="0"/>
      <w:divBdr>
        <w:top w:val="none" w:sz="0" w:space="0" w:color="auto"/>
        <w:left w:val="none" w:sz="0" w:space="0" w:color="auto"/>
        <w:bottom w:val="none" w:sz="0" w:space="0" w:color="auto"/>
        <w:right w:val="none" w:sz="0" w:space="0" w:color="auto"/>
      </w:divBdr>
    </w:div>
    <w:div w:id="1327513029">
      <w:bodyDiv w:val="1"/>
      <w:marLeft w:val="0"/>
      <w:marRight w:val="0"/>
      <w:marTop w:val="0"/>
      <w:marBottom w:val="0"/>
      <w:divBdr>
        <w:top w:val="none" w:sz="0" w:space="0" w:color="auto"/>
        <w:left w:val="none" w:sz="0" w:space="0" w:color="auto"/>
        <w:bottom w:val="none" w:sz="0" w:space="0" w:color="auto"/>
        <w:right w:val="none" w:sz="0" w:space="0" w:color="auto"/>
      </w:divBdr>
    </w:div>
    <w:div w:id="1336492234">
      <w:bodyDiv w:val="1"/>
      <w:marLeft w:val="0"/>
      <w:marRight w:val="0"/>
      <w:marTop w:val="0"/>
      <w:marBottom w:val="0"/>
      <w:divBdr>
        <w:top w:val="none" w:sz="0" w:space="0" w:color="auto"/>
        <w:left w:val="none" w:sz="0" w:space="0" w:color="auto"/>
        <w:bottom w:val="none" w:sz="0" w:space="0" w:color="auto"/>
        <w:right w:val="none" w:sz="0" w:space="0" w:color="auto"/>
      </w:divBdr>
    </w:div>
    <w:div w:id="1372534110">
      <w:bodyDiv w:val="1"/>
      <w:marLeft w:val="0"/>
      <w:marRight w:val="0"/>
      <w:marTop w:val="0"/>
      <w:marBottom w:val="0"/>
      <w:divBdr>
        <w:top w:val="none" w:sz="0" w:space="0" w:color="auto"/>
        <w:left w:val="none" w:sz="0" w:space="0" w:color="auto"/>
        <w:bottom w:val="none" w:sz="0" w:space="0" w:color="auto"/>
        <w:right w:val="none" w:sz="0" w:space="0" w:color="auto"/>
      </w:divBdr>
    </w:div>
    <w:div w:id="1413548631">
      <w:bodyDiv w:val="1"/>
      <w:marLeft w:val="0"/>
      <w:marRight w:val="0"/>
      <w:marTop w:val="0"/>
      <w:marBottom w:val="0"/>
      <w:divBdr>
        <w:top w:val="none" w:sz="0" w:space="0" w:color="auto"/>
        <w:left w:val="none" w:sz="0" w:space="0" w:color="auto"/>
        <w:bottom w:val="none" w:sz="0" w:space="0" w:color="auto"/>
        <w:right w:val="none" w:sz="0" w:space="0" w:color="auto"/>
      </w:divBdr>
    </w:div>
    <w:div w:id="1423070460">
      <w:bodyDiv w:val="1"/>
      <w:marLeft w:val="0"/>
      <w:marRight w:val="0"/>
      <w:marTop w:val="0"/>
      <w:marBottom w:val="0"/>
      <w:divBdr>
        <w:top w:val="none" w:sz="0" w:space="0" w:color="auto"/>
        <w:left w:val="none" w:sz="0" w:space="0" w:color="auto"/>
        <w:bottom w:val="none" w:sz="0" w:space="0" w:color="auto"/>
        <w:right w:val="none" w:sz="0" w:space="0" w:color="auto"/>
      </w:divBdr>
    </w:div>
    <w:div w:id="1597131671">
      <w:bodyDiv w:val="1"/>
      <w:marLeft w:val="0"/>
      <w:marRight w:val="0"/>
      <w:marTop w:val="0"/>
      <w:marBottom w:val="0"/>
      <w:divBdr>
        <w:top w:val="none" w:sz="0" w:space="0" w:color="auto"/>
        <w:left w:val="none" w:sz="0" w:space="0" w:color="auto"/>
        <w:bottom w:val="none" w:sz="0" w:space="0" w:color="auto"/>
        <w:right w:val="none" w:sz="0" w:space="0" w:color="auto"/>
      </w:divBdr>
    </w:div>
    <w:div w:id="1754351948">
      <w:bodyDiv w:val="1"/>
      <w:marLeft w:val="0"/>
      <w:marRight w:val="0"/>
      <w:marTop w:val="0"/>
      <w:marBottom w:val="0"/>
      <w:divBdr>
        <w:top w:val="none" w:sz="0" w:space="0" w:color="auto"/>
        <w:left w:val="none" w:sz="0" w:space="0" w:color="auto"/>
        <w:bottom w:val="none" w:sz="0" w:space="0" w:color="auto"/>
        <w:right w:val="none" w:sz="0" w:space="0" w:color="auto"/>
      </w:divBdr>
    </w:div>
    <w:div w:id="19172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88D19-3C19-4FCB-8412-EEA5D7AB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386</cp:revision>
  <cp:lastPrinted>2020-02-06T02:28:00Z</cp:lastPrinted>
  <dcterms:created xsi:type="dcterms:W3CDTF">2020-02-05T01:11:00Z</dcterms:created>
  <dcterms:modified xsi:type="dcterms:W3CDTF">2020-04-03T09:52:00Z</dcterms:modified>
</cp:coreProperties>
</file>